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51E" w14:textId="4D68E93E" w:rsidR="0083512E" w:rsidRDefault="00ED4BC2">
      <w:pPr>
        <w:pStyle w:val="Heading1"/>
        <w:ind w:right="3544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54CAFD" wp14:editId="00B272C5">
                <wp:simplePos x="0" y="0"/>
                <wp:positionH relativeFrom="column">
                  <wp:posOffset>2947670</wp:posOffset>
                </wp:positionH>
                <wp:positionV relativeFrom="paragraph">
                  <wp:posOffset>635</wp:posOffset>
                </wp:positionV>
                <wp:extent cx="1066800" cy="54292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684A" w14:textId="38C0CA39" w:rsidR="0083512E" w:rsidRDefault="0083512E">
                            <w:r>
                              <w:t>SECONDARY 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4C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pt;margin-top:.05pt;width:84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">
                <v:textbox>
                  <w:txbxContent>
                    <w:p w14:paraId="0F31684A" w14:textId="38C0CA39" w:rsidR="0083512E" w:rsidRDefault="0083512E">
                      <w:r>
                        <w:t>SECONDARY SCHOOL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1D544" w14:textId="768F72E2" w:rsidR="0083512E" w:rsidRDefault="0083512E">
      <w:pPr>
        <w:pStyle w:val="Heading1"/>
        <w:ind w:right="3544"/>
        <w:rPr>
          <w:rFonts w:ascii="Arial"/>
        </w:rPr>
      </w:pPr>
    </w:p>
    <w:p w14:paraId="7837387E" w14:textId="797F254B" w:rsidR="0083512E" w:rsidRDefault="0083512E">
      <w:pPr>
        <w:pStyle w:val="Heading1"/>
        <w:ind w:right="3544"/>
        <w:rPr>
          <w:rFonts w:ascii="Arial"/>
        </w:rPr>
      </w:pPr>
    </w:p>
    <w:p w14:paraId="1DC6A143" w14:textId="34813082" w:rsidR="0083512E" w:rsidRDefault="0083512E">
      <w:pPr>
        <w:pStyle w:val="Heading1"/>
        <w:ind w:right="3544"/>
        <w:rPr>
          <w:rFonts w:ascii="Arial"/>
        </w:rPr>
      </w:pPr>
    </w:p>
    <w:p w14:paraId="7DF68DC0" w14:textId="1FE8898E" w:rsidR="00D61470" w:rsidRDefault="00824DEB">
      <w:pPr>
        <w:pStyle w:val="Heading1"/>
        <w:ind w:right="3544"/>
        <w:rPr>
          <w:rFonts w:ascii="Arial"/>
        </w:rPr>
      </w:pPr>
      <w:r>
        <w:rPr>
          <w:rFonts w:ascii="Arial"/>
        </w:rPr>
        <w:t>MINISTRY OF EDUCATION</w:t>
      </w:r>
    </w:p>
    <w:p w14:paraId="76A90924" w14:textId="77777777" w:rsidR="00D61470" w:rsidRDefault="00824DEB">
      <w:pPr>
        <w:ind w:left="3562" w:right="3544"/>
        <w:jc w:val="center"/>
        <w:rPr>
          <w:rFonts w:ascii="Arial"/>
          <w:sz w:val="16"/>
        </w:rPr>
      </w:pPr>
      <w:r>
        <w:rPr>
          <w:rFonts w:ascii="Arial"/>
          <w:color w:val="000066"/>
          <w:sz w:val="16"/>
        </w:rPr>
        <w:t>Curriculum Planning and Development Division</w:t>
      </w:r>
    </w:p>
    <w:p w14:paraId="4DD096CC" w14:textId="77777777" w:rsidR="00D61470" w:rsidRDefault="00D61470">
      <w:pPr>
        <w:pStyle w:val="BodyText"/>
        <w:spacing w:before="3"/>
        <w:rPr>
          <w:rFonts w:ascii="Arial"/>
          <w:i w:val="0"/>
        </w:rPr>
      </w:pPr>
    </w:p>
    <w:p w14:paraId="5635FF87" w14:textId="77777777" w:rsidR="00D61470" w:rsidRDefault="00824DEB">
      <w:pPr>
        <w:pStyle w:val="Heading1"/>
        <w:ind w:right="3546"/>
      </w:pPr>
      <w:r>
        <w:rPr>
          <w:u w:val="single"/>
        </w:rPr>
        <w:t>LESSON PLAN</w:t>
      </w:r>
    </w:p>
    <w:p w14:paraId="7098BBB3" w14:textId="77777777" w:rsidR="00D61470" w:rsidRDefault="00D61470">
      <w:pPr>
        <w:pStyle w:val="BodyText"/>
        <w:rPr>
          <w:b/>
          <w:i w:val="0"/>
          <w:sz w:val="20"/>
        </w:rPr>
      </w:pPr>
    </w:p>
    <w:p w14:paraId="2E65C42E" w14:textId="77777777" w:rsidR="00D61470" w:rsidRDefault="00D61470">
      <w:pPr>
        <w:pStyle w:val="BodyText"/>
        <w:spacing w:before="11"/>
        <w:rPr>
          <w:b/>
          <w:i w:val="0"/>
          <w:sz w:val="16"/>
        </w:rPr>
      </w:pPr>
    </w:p>
    <w:p w14:paraId="1123DFD2" w14:textId="1D0D331D" w:rsidR="00D61470" w:rsidRDefault="00824DEB">
      <w:pPr>
        <w:tabs>
          <w:tab w:val="left" w:pos="5374"/>
        </w:tabs>
        <w:spacing w:before="56"/>
        <w:ind w:left="220"/>
        <w:rPr>
          <w:b/>
        </w:rPr>
      </w:pPr>
      <w:r>
        <w:rPr>
          <w:b/>
        </w:rPr>
        <w:t xml:space="preserve">TEACHER: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84E3D3A" w14:textId="77777777" w:rsidR="00D61470" w:rsidRDefault="00D61470">
      <w:pPr>
        <w:pStyle w:val="BodyText"/>
        <w:spacing w:before="1" w:after="1"/>
        <w:rPr>
          <w:b/>
          <w:i w:val="0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1771"/>
        <w:gridCol w:w="1763"/>
        <w:gridCol w:w="3534"/>
      </w:tblGrid>
      <w:tr w:rsidR="00D61470" w14:paraId="67EDB732" w14:textId="77777777">
        <w:trPr>
          <w:trHeight w:val="1132"/>
        </w:trPr>
        <w:tc>
          <w:tcPr>
            <w:tcW w:w="5305" w:type="dxa"/>
            <w:gridSpan w:val="2"/>
            <w:shd w:val="clear" w:color="auto" w:fill="D9D9D9"/>
          </w:tcPr>
          <w:p w14:paraId="0F7416ED" w14:textId="77777777" w:rsidR="007A075C" w:rsidRDefault="00824DEB" w:rsidP="00997593">
            <w:pPr>
              <w:pStyle w:val="TableParagraph"/>
              <w:tabs>
                <w:tab w:val="left" w:pos="1737"/>
                <w:tab w:val="left" w:pos="2148"/>
              </w:tabs>
              <w:spacing w:before="1"/>
              <w:ind w:left="0"/>
              <w:rPr>
                <w:b/>
                <w:position w:val="1"/>
              </w:rPr>
            </w:pPr>
            <w:r>
              <w:rPr>
                <w:b/>
                <w:position w:val="1"/>
              </w:rPr>
              <w:t>SUBJECT:</w:t>
            </w:r>
            <w:r>
              <w:rPr>
                <w:b/>
                <w:position w:val="1"/>
              </w:rPr>
              <w:tab/>
            </w:r>
          </w:p>
          <w:p w14:paraId="5C8FADEA" w14:textId="685BA9DE" w:rsidR="00D61470" w:rsidRDefault="00786587" w:rsidP="00997593">
            <w:pPr>
              <w:pStyle w:val="TableParagraph"/>
              <w:tabs>
                <w:tab w:val="left" w:pos="1737"/>
                <w:tab w:val="left" w:pos="2148"/>
              </w:tabs>
              <w:spacing w:before="1"/>
              <w:ind w:left="0"/>
              <w:rPr>
                <w:b/>
              </w:rPr>
            </w:pPr>
            <w:r>
              <w:rPr>
                <w:b/>
                <w:position w:val="1"/>
              </w:rPr>
              <w:t xml:space="preserve">                  </w:t>
            </w:r>
            <w:sdt>
              <w:sdtPr>
                <w:rPr>
                  <w:b/>
                  <w:position w:val="1"/>
                </w:rPr>
                <w:id w:val="-184947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position w:val="1"/>
                  </w:rPr>
                  <w:t>☐</w:t>
                </w:r>
              </w:sdtContent>
            </w:sdt>
            <w:r w:rsidR="00824DEB">
              <w:rPr>
                <w:b/>
                <w:position w:val="1"/>
              </w:rPr>
              <w:t>Additional</w:t>
            </w:r>
            <w:r w:rsidR="00824DEB">
              <w:rPr>
                <w:b/>
                <w:spacing w:val="-1"/>
                <w:position w:val="1"/>
              </w:rPr>
              <w:t xml:space="preserve"> </w:t>
            </w:r>
            <w:r w:rsidR="00824DEB">
              <w:rPr>
                <w:b/>
                <w:position w:val="1"/>
              </w:rPr>
              <w:t>Mathematics</w:t>
            </w:r>
          </w:p>
          <w:p w14:paraId="0F0FCDAA" w14:textId="263F4482" w:rsidR="00D61470" w:rsidRDefault="00786587" w:rsidP="00997593">
            <w:pPr>
              <w:pStyle w:val="TableParagraph"/>
              <w:tabs>
                <w:tab w:val="left" w:pos="2148"/>
                <w:tab w:val="left" w:pos="2149"/>
              </w:tabs>
              <w:ind w:left="0"/>
              <w:rPr>
                <w:b/>
              </w:rPr>
            </w:pPr>
            <w:r>
              <w:rPr>
                <w:b/>
                <w:position w:val="1"/>
              </w:rPr>
              <w:t xml:space="preserve">                  </w:t>
            </w:r>
            <w:sdt>
              <w:sdtPr>
                <w:rPr>
                  <w:b/>
                  <w:position w:val="1"/>
                </w:rPr>
                <w:id w:val="-198846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position w:val="1"/>
                  </w:rPr>
                  <w:t>☐</w:t>
                </w:r>
              </w:sdtContent>
            </w:sdt>
            <w:r w:rsidR="00824DEB">
              <w:rPr>
                <w:b/>
                <w:position w:val="1"/>
              </w:rPr>
              <w:t>Mathematics</w:t>
            </w:r>
          </w:p>
          <w:p w14:paraId="6C51BC8F" w14:textId="5D56CBA9" w:rsidR="00D61470" w:rsidRDefault="00786587" w:rsidP="00997593">
            <w:pPr>
              <w:pStyle w:val="TableParagraph"/>
              <w:tabs>
                <w:tab w:val="left" w:pos="2148"/>
                <w:tab w:val="left" w:pos="2149"/>
              </w:tabs>
              <w:ind w:left="0"/>
              <w:rPr>
                <w:b/>
              </w:rPr>
            </w:pPr>
            <w:r>
              <w:rPr>
                <w:b/>
                <w:position w:val="1"/>
              </w:rPr>
              <w:t xml:space="preserve">                  </w:t>
            </w:r>
            <w:sdt>
              <w:sdtPr>
                <w:rPr>
                  <w:b/>
                  <w:position w:val="1"/>
                </w:rPr>
                <w:id w:val="135769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position w:val="1"/>
                  </w:rPr>
                  <w:t>☐</w:t>
                </w:r>
              </w:sdtContent>
            </w:sdt>
            <w:r w:rsidR="00824DEB">
              <w:rPr>
                <w:b/>
                <w:position w:val="1"/>
              </w:rPr>
              <w:t>Applied</w:t>
            </w:r>
            <w:r w:rsidR="00824DEB">
              <w:rPr>
                <w:b/>
                <w:spacing w:val="-7"/>
                <w:position w:val="1"/>
              </w:rPr>
              <w:t xml:space="preserve"> </w:t>
            </w:r>
            <w:r w:rsidR="00824DEB">
              <w:rPr>
                <w:b/>
                <w:position w:val="1"/>
              </w:rPr>
              <w:t>Mathematics</w:t>
            </w:r>
          </w:p>
          <w:p w14:paraId="16BBB6EF" w14:textId="6C1DF378" w:rsidR="00D61470" w:rsidRDefault="00786587" w:rsidP="00997593">
            <w:pPr>
              <w:pStyle w:val="TableParagraph"/>
              <w:tabs>
                <w:tab w:val="left" w:pos="2148"/>
                <w:tab w:val="left" w:pos="2149"/>
              </w:tabs>
              <w:spacing w:before="1"/>
              <w:ind w:left="0"/>
              <w:rPr>
                <w:b/>
              </w:rPr>
            </w:pPr>
            <w:r>
              <w:rPr>
                <w:b/>
                <w:position w:val="1"/>
              </w:rPr>
              <w:t xml:space="preserve">                  </w:t>
            </w:r>
            <w:sdt>
              <w:sdtPr>
                <w:rPr>
                  <w:b/>
                  <w:position w:val="1"/>
                </w:rPr>
                <w:id w:val="-14322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position w:val="1"/>
                  </w:rPr>
                  <w:t>☐</w:t>
                </w:r>
              </w:sdtContent>
            </w:sdt>
            <w:r w:rsidR="00824DEB">
              <w:rPr>
                <w:b/>
                <w:position w:val="1"/>
              </w:rPr>
              <w:t>Pure</w:t>
            </w:r>
            <w:r w:rsidR="00824DEB">
              <w:rPr>
                <w:b/>
                <w:spacing w:val="-7"/>
                <w:position w:val="1"/>
              </w:rPr>
              <w:t xml:space="preserve"> </w:t>
            </w:r>
            <w:r w:rsidR="00824DEB">
              <w:rPr>
                <w:b/>
                <w:position w:val="1"/>
              </w:rPr>
              <w:t>Mathematics</w:t>
            </w:r>
          </w:p>
        </w:tc>
        <w:tc>
          <w:tcPr>
            <w:tcW w:w="5297" w:type="dxa"/>
            <w:gridSpan w:val="2"/>
            <w:shd w:val="clear" w:color="auto" w:fill="D9D9D9"/>
          </w:tcPr>
          <w:p w14:paraId="3A65A167" w14:textId="77777777" w:rsidR="00D61470" w:rsidRDefault="00824DEB">
            <w:pPr>
              <w:pStyle w:val="TableParagraph"/>
              <w:spacing w:line="265" w:lineRule="exact"/>
              <w:ind w:left="101"/>
              <w:rPr>
                <w:b/>
              </w:rPr>
            </w:pPr>
            <w:r>
              <w:rPr>
                <w:b/>
              </w:rPr>
              <w:t>TOPIC:</w:t>
            </w:r>
          </w:p>
        </w:tc>
      </w:tr>
      <w:tr w:rsidR="00D61470" w14:paraId="092E9F6B" w14:textId="77777777">
        <w:trPr>
          <w:trHeight w:val="568"/>
        </w:trPr>
        <w:tc>
          <w:tcPr>
            <w:tcW w:w="3534" w:type="dxa"/>
          </w:tcPr>
          <w:p w14:paraId="2599DDA5" w14:textId="77777777" w:rsidR="00D61470" w:rsidRDefault="00824D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534" w:type="dxa"/>
            <w:gridSpan w:val="2"/>
          </w:tcPr>
          <w:p w14:paraId="1AD8CCAC" w14:textId="77777777" w:rsidR="00D61470" w:rsidRDefault="00824DEB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CLASS:</w:t>
            </w:r>
          </w:p>
        </w:tc>
        <w:tc>
          <w:tcPr>
            <w:tcW w:w="3534" w:type="dxa"/>
          </w:tcPr>
          <w:p w14:paraId="0A30B223" w14:textId="77777777" w:rsidR="00D61470" w:rsidRDefault="00824DEB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DURATION:</w:t>
            </w:r>
          </w:p>
        </w:tc>
      </w:tr>
      <w:tr w:rsidR="00D61470" w14:paraId="782025A4" w14:textId="77777777">
        <w:trPr>
          <w:trHeight w:val="849"/>
        </w:trPr>
        <w:tc>
          <w:tcPr>
            <w:tcW w:w="10602" w:type="dxa"/>
            <w:gridSpan w:val="4"/>
            <w:shd w:val="clear" w:color="auto" w:fill="D9D9D9"/>
          </w:tcPr>
          <w:p w14:paraId="5788CCAC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TEACHING POINT:</w:t>
            </w:r>
          </w:p>
          <w:p w14:paraId="5CA66FE9" w14:textId="7A81A0D4" w:rsidR="00786587" w:rsidRDefault="00786587">
            <w:pPr>
              <w:pStyle w:val="TableParagraph"/>
              <w:spacing w:line="265" w:lineRule="exact"/>
              <w:rPr>
                <w:b/>
              </w:rPr>
            </w:pPr>
          </w:p>
        </w:tc>
      </w:tr>
      <w:tr w:rsidR="00D61470" w14:paraId="33DDB6A5" w14:textId="77777777">
        <w:trPr>
          <w:trHeight w:val="1530"/>
        </w:trPr>
        <w:tc>
          <w:tcPr>
            <w:tcW w:w="10602" w:type="dxa"/>
            <w:gridSpan w:val="4"/>
          </w:tcPr>
          <w:p w14:paraId="04510948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PRE-KNOWLEDGE/SKILL REQUIRED:</w:t>
            </w:r>
          </w:p>
        </w:tc>
      </w:tr>
      <w:tr w:rsidR="00D61470" w14:paraId="3C7FC990" w14:textId="77777777">
        <w:trPr>
          <w:trHeight w:val="1531"/>
        </w:trPr>
        <w:tc>
          <w:tcPr>
            <w:tcW w:w="10602" w:type="dxa"/>
            <w:gridSpan w:val="4"/>
            <w:shd w:val="clear" w:color="auto" w:fill="D9D9D9"/>
          </w:tcPr>
          <w:p w14:paraId="5BB4A737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RESOURCES:</w:t>
            </w:r>
          </w:p>
        </w:tc>
      </w:tr>
      <w:tr w:rsidR="00D61470" w14:paraId="6268C7EA" w14:textId="77777777">
        <w:trPr>
          <w:trHeight w:val="1528"/>
        </w:trPr>
        <w:tc>
          <w:tcPr>
            <w:tcW w:w="10602" w:type="dxa"/>
            <w:gridSpan w:val="4"/>
          </w:tcPr>
          <w:p w14:paraId="0D647853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LEARNING OBJECTIVES:</w:t>
            </w:r>
          </w:p>
        </w:tc>
      </w:tr>
      <w:tr w:rsidR="00D61470" w14:paraId="33D0915B" w14:textId="77777777">
        <w:trPr>
          <w:trHeight w:val="1531"/>
        </w:trPr>
        <w:tc>
          <w:tcPr>
            <w:tcW w:w="10602" w:type="dxa"/>
            <w:gridSpan w:val="4"/>
            <w:shd w:val="clear" w:color="auto" w:fill="D9D9D9"/>
          </w:tcPr>
          <w:p w14:paraId="68CA4BF3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SET INDUCTION:</w:t>
            </w:r>
          </w:p>
        </w:tc>
      </w:tr>
      <w:tr w:rsidR="00D61470" w14:paraId="6DF90800" w14:textId="77777777">
        <w:trPr>
          <w:trHeight w:val="2550"/>
        </w:trPr>
        <w:tc>
          <w:tcPr>
            <w:tcW w:w="5305" w:type="dxa"/>
            <w:gridSpan w:val="2"/>
          </w:tcPr>
          <w:p w14:paraId="63650EFF" w14:textId="77777777" w:rsidR="00D61470" w:rsidRDefault="00824D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TEACHER ACTIVITIES:</w:t>
            </w:r>
          </w:p>
          <w:p w14:paraId="36FD3CA8" w14:textId="77777777" w:rsidR="00D61470" w:rsidRDefault="00824DEB">
            <w:pPr>
              <w:pStyle w:val="TableParagraph"/>
              <w:spacing w:before="2"/>
              <w:ind w:right="573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(To differentiate </w:t>
            </w:r>
            <w:proofErr w:type="gramStart"/>
            <w:r>
              <w:rPr>
                <w:i/>
                <w:sz w:val="16"/>
              </w:rPr>
              <w:t>instruction</w:t>
            </w:r>
            <w:proofErr w:type="gramEnd"/>
            <w:r>
              <w:rPr>
                <w:i/>
                <w:sz w:val="16"/>
              </w:rPr>
              <w:t xml:space="preserve"> include Accommodations, Adaptations and Differentiated Activities)</w:t>
            </w:r>
          </w:p>
        </w:tc>
        <w:tc>
          <w:tcPr>
            <w:tcW w:w="5297" w:type="dxa"/>
            <w:gridSpan w:val="2"/>
          </w:tcPr>
          <w:p w14:paraId="2C0CC1B7" w14:textId="77777777" w:rsidR="00D61470" w:rsidRDefault="00824DEB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STUDENT ACTIVITIES:</w:t>
            </w:r>
          </w:p>
          <w:p w14:paraId="0070444E" w14:textId="77777777" w:rsidR="00D61470" w:rsidRDefault="00824DEB">
            <w:pPr>
              <w:pStyle w:val="TableParagraph"/>
              <w:spacing w:before="2"/>
              <w:ind w:left="110" w:right="56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(To differentiate </w:t>
            </w:r>
            <w:proofErr w:type="gramStart"/>
            <w:r>
              <w:rPr>
                <w:i/>
                <w:sz w:val="16"/>
              </w:rPr>
              <w:t>instruction</w:t>
            </w:r>
            <w:proofErr w:type="gramEnd"/>
            <w:r>
              <w:rPr>
                <w:i/>
                <w:sz w:val="16"/>
              </w:rPr>
              <w:t xml:space="preserve"> include Accommodations, Adaptations and Differentiated Activities)</w:t>
            </w:r>
          </w:p>
        </w:tc>
      </w:tr>
    </w:tbl>
    <w:p w14:paraId="05B4D387" w14:textId="77777777" w:rsidR="00D61470" w:rsidRDefault="00D61470">
      <w:pPr>
        <w:pStyle w:val="BodyText"/>
        <w:spacing w:before="1"/>
        <w:rPr>
          <w:b/>
          <w:i w:val="0"/>
          <w:sz w:val="3"/>
        </w:rPr>
      </w:pPr>
    </w:p>
    <w:p w14:paraId="052393E0" w14:textId="35AED08F" w:rsidR="00D61470" w:rsidRDefault="00ED4BC2">
      <w:pPr>
        <w:pStyle w:val="BodyText"/>
        <w:spacing w:line="89" w:lineRule="exact"/>
        <w:ind w:left="53"/>
        <w:rPr>
          <w:i w:val="0"/>
          <w:sz w:val="8"/>
        </w:rPr>
      </w:pPr>
      <w:r>
        <w:rPr>
          <w:i w:val="0"/>
          <w:noProof/>
          <w:position w:val="-1"/>
          <w:sz w:val="8"/>
        </w:rPr>
        <mc:AlternateContent>
          <mc:Choice Requires="wpg">
            <w:drawing>
              <wp:inline distT="0" distB="0" distL="0" distR="0" wp14:anchorId="662D0C1E" wp14:editId="24679AEA">
                <wp:extent cx="6788150" cy="56515"/>
                <wp:effectExtent l="20320" t="3175" r="20955" b="698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56515"/>
                          <a:chOff x="0" y="0"/>
                          <a:chExt cx="10690" cy="89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6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106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55BFC" id="Group 2" o:spid="_x0000_s1026" style="width:534.5pt;height:4.45pt;mso-position-horizontal-relative:char;mso-position-vertical-relative:line" coordsize="1069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">
                <v:line id="Line 3" o:spid="_x0000_s1027" style="position:absolute;visibility:visible;mso-wrap-style:square" from="0,30" to="1069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" strokecolor="#612322" strokeweight="3pt"/>
                <v:line id="Line 4" o:spid="_x0000_s1028" style="position:absolute;visibility:visible;mso-wrap-style:square" from="0,82" to="1069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" strokecolor="#612322" strokeweight=".72pt"/>
                <w10:anchorlock/>
              </v:group>
            </w:pict>
          </mc:Fallback>
        </mc:AlternateContent>
      </w:r>
    </w:p>
    <w:p w14:paraId="40ECA3D5" w14:textId="77777777" w:rsidR="00D61470" w:rsidRDefault="00D61470">
      <w:pPr>
        <w:spacing w:line="89" w:lineRule="exact"/>
        <w:rPr>
          <w:sz w:val="8"/>
        </w:rPr>
        <w:sectPr w:rsidR="00D61470" w:rsidSect="0083512E">
          <w:footerReference w:type="default" r:id="rId7"/>
          <w:type w:val="continuous"/>
          <w:pgSz w:w="12240" w:h="15840"/>
          <w:pgMar w:top="284" w:right="658" w:bottom="284" w:left="743" w:header="720" w:footer="51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5310"/>
      </w:tblGrid>
      <w:tr w:rsidR="00D61470" w14:paraId="2C1C0EC8" w14:textId="77777777">
        <w:trPr>
          <w:trHeight w:val="8278"/>
        </w:trPr>
        <w:tc>
          <w:tcPr>
            <w:tcW w:w="5308" w:type="dxa"/>
          </w:tcPr>
          <w:p w14:paraId="515609B4" w14:textId="77777777" w:rsidR="00D61470" w:rsidRDefault="00824DEB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lastRenderedPageBreak/>
              <w:t>TEACHER ACTIVITIES (cont’d):</w:t>
            </w:r>
          </w:p>
          <w:p w14:paraId="6CBF2ABC" w14:textId="77777777" w:rsidR="00D61470" w:rsidRDefault="00824DEB">
            <w:pPr>
              <w:pStyle w:val="TableParagraph"/>
              <w:spacing w:before="2"/>
              <w:ind w:right="576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(To differentiate </w:t>
            </w:r>
            <w:proofErr w:type="gramStart"/>
            <w:r>
              <w:rPr>
                <w:i/>
                <w:sz w:val="16"/>
              </w:rPr>
              <w:t>instruction</w:t>
            </w:r>
            <w:proofErr w:type="gramEnd"/>
            <w:r>
              <w:rPr>
                <w:i/>
                <w:sz w:val="16"/>
              </w:rPr>
              <w:t xml:space="preserve"> include Accommodations, Adaptations and Differentiated Activities)</w:t>
            </w:r>
          </w:p>
        </w:tc>
        <w:tc>
          <w:tcPr>
            <w:tcW w:w="5310" w:type="dxa"/>
          </w:tcPr>
          <w:p w14:paraId="7CD76129" w14:textId="77777777" w:rsidR="00D61470" w:rsidRDefault="00824DEB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STUDENT ACTIVITIES (cont’d):</w:t>
            </w:r>
          </w:p>
          <w:p w14:paraId="6DB74D44" w14:textId="77777777" w:rsidR="00D61470" w:rsidRDefault="00824DEB">
            <w:pPr>
              <w:pStyle w:val="TableParagraph"/>
              <w:spacing w:before="2"/>
              <w:ind w:right="57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(To differentiate </w:t>
            </w:r>
            <w:proofErr w:type="gramStart"/>
            <w:r>
              <w:rPr>
                <w:i/>
                <w:sz w:val="16"/>
              </w:rPr>
              <w:t>instruction</w:t>
            </w:r>
            <w:proofErr w:type="gramEnd"/>
            <w:r>
              <w:rPr>
                <w:i/>
                <w:sz w:val="16"/>
              </w:rPr>
              <w:t xml:space="preserve"> include Accommodations, Adaptations and Differentiated Activities)</w:t>
            </w:r>
          </w:p>
        </w:tc>
      </w:tr>
      <w:tr w:rsidR="00D61470" w14:paraId="1F6ADF7C" w14:textId="77777777">
        <w:trPr>
          <w:trHeight w:val="1024"/>
        </w:trPr>
        <w:tc>
          <w:tcPr>
            <w:tcW w:w="10618" w:type="dxa"/>
            <w:gridSpan w:val="2"/>
            <w:shd w:val="clear" w:color="auto" w:fill="D9D9D9"/>
          </w:tcPr>
          <w:p w14:paraId="4B6FE9D8" w14:textId="77777777" w:rsidR="00D61470" w:rsidRDefault="00824DEB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EVALUATION:</w:t>
            </w:r>
          </w:p>
        </w:tc>
      </w:tr>
      <w:tr w:rsidR="00D61470" w14:paraId="0D0AA1BC" w14:textId="77777777">
        <w:trPr>
          <w:trHeight w:val="1024"/>
        </w:trPr>
        <w:tc>
          <w:tcPr>
            <w:tcW w:w="10618" w:type="dxa"/>
            <w:gridSpan w:val="2"/>
          </w:tcPr>
          <w:p w14:paraId="620C4D9E" w14:textId="77777777" w:rsidR="00D61470" w:rsidRDefault="00824DEB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CLOSURE:</w:t>
            </w:r>
          </w:p>
        </w:tc>
      </w:tr>
      <w:tr w:rsidR="00D61470" w14:paraId="3F362AE5" w14:textId="77777777">
        <w:trPr>
          <w:trHeight w:val="1024"/>
        </w:trPr>
        <w:tc>
          <w:tcPr>
            <w:tcW w:w="10618" w:type="dxa"/>
            <w:gridSpan w:val="2"/>
            <w:shd w:val="clear" w:color="auto" w:fill="D9D9D9"/>
          </w:tcPr>
          <w:p w14:paraId="6BEB5C05" w14:textId="77777777" w:rsidR="00D61470" w:rsidRDefault="00824DEB">
            <w:pPr>
              <w:pStyle w:val="TableParagraph"/>
              <w:spacing w:line="258" w:lineRule="exact"/>
              <w:rPr>
                <w:b/>
              </w:rPr>
            </w:pPr>
            <w:proofErr w:type="gramStart"/>
            <w:r>
              <w:rPr>
                <w:b/>
              </w:rPr>
              <w:t>HOME WORK</w:t>
            </w:r>
            <w:proofErr w:type="gramEnd"/>
            <w:r>
              <w:rPr>
                <w:b/>
              </w:rPr>
              <w:t>:</w:t>
            </w:r>
          </w:p>
        </w:tc>
      </w:tr>
      <w:tr w:rsidR="00D61470" w14:paraId="70779970" w14:textId="77777777">
        <w:trPr>
          <w:trHeight w:val="1024"/>
        </w:trPr>
        <w:tc>
          <w:tcPr>
            <w:tcW w:w="10618" w:type="dxa"/>
            <w:gridSpan w:val="2"/>
          </w:tcPr>
          <w:p w14:paraId="1C186F6E" w14:textId="77777777" w:rsidR="00D61470" w:rsidRDefault="00824DEB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CONTINGENCY PLAN:</w:t>
            </w:r>
          </w:p>
        </w:tc>
      </w:tr>
      <w:tr w:rsidR="00D61470" w14:paraId="1EF7A352" w14:textId="77777777">
        <w:trPr>
          <w:trHeight w:val="1024"/>
        </w:trPr>
        <w:tc>
          <w:tcPr>
            <w:tcW w:w="10618" w:type="dxa"/>
            <w:gridSpan w:val="2"/>
            <w:shd w:val="clear" w:color="auto" w:fill="D9D9D9"/>
          </w:tcPr>
          <w:p w14:paraId="37464CA8" w14:textId="77777777" w:rsidR="00D61470" w:rsidRDefault="00824DEB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FOLLOW UP:</w:t>
            </w:r>
          </w:p>
        </w:tc>
      </w:tr>
    </w:tbl>
    <w:p w14:paraId="1D4155E9" w14:textId="77777777" w:rsidR="00824DEB" w:rsidRDefault="00824DEB"/>
    <w:sectPr w:rsidR="00824DEB">
      <w:footerReference w:type="default" r:id="rId8"/>
      <w:pgSz w:w="12240" w:h="15840"/>
      <w:pgMar w:top="1140" w:right="660" w:bottom="700" w:left="74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E60D" w14:textId="77777777" w:rsidR="00165B17" w:rsidRDefault="00165B17">
      <w:r>
        <w:separator/>
      </w:r>
    </w:p>
  </w:endnote>
  <w:endnote w:type="continuationSeparator" w:id="0">
    <w:p w14:paraId="737B65A2" w14:textId="77777777" w:rsidR="00165B17" w:rsidRDefault="0016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7ECC" w14:textId="4C9B12E5" w:rsidR="00D61470" w:rsidRDefault="00ED4BC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3680" behindDoc="1" locked="0" layoutInCell="1" allowOverlap="1" wp14:anchorId="63190E19" wp14:editId="1E9B7318">
              <wp:simplePos x="0" y="0"/>
              <wp:positionH relativeFrom="page">
                <wp:posOffset>528320</wp:posOffset>
              </wp:positionH>
              <wp:positionV relativeFrom="page">
                <wp:posOffset>9542780</wp:posOffset>
              </wp:positionV>
              <wp:extent cx="3373755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54286" w14:textId="77777777" w:rsidR="00D61470" w:rsidRDefault="00824DE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Curriculum Planning and Development Division (April 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90E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.6pt;margin-top:751.4pt;width:265.65pt;height:13.0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" filled="f" stroked="f">
              <v:textbox inset="0,0,0,0">
                <w:txbxContent>
                  <w:p w14:paraId="1A654286" w14:textId="77777777" w:rsidR="00D61470" w:rsidRDefault="00824DEB">
                    <w:pPr>
                      <w:pStyle w:val="BodyText"/>
                      <w:spacing w:line="245" w:lineRule="exact"/>
                      <w:ind w:left="20"/>
                    </w:pPr>
                    <w:r>
                      <w:t>Curriculum Planning and Development Division (April 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4704" behindDoc="1" locked="0" layoutInCell="1" allowOverlap="1" wp14:anchorId="28BD8EE8" wp14:editId="0E358483">
              <wp:simplePos x="0" y="0"/>
              <wp:positionH relativeFrom="page">
                <wp:posOffset>6894195</wp:posOffset>
              </wp:positionH>
              <wp:positionV relativeFrom="page">
                <wp:posOffset>9542780</wp:posOffset>
              </wp:positionV>
              <wp:extent cx="412115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87C09" w14:textId="77777777" w:rsidR="00D61470" w:rsidRDefault="00824DE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D8EE8" id="Text Box 6" o:spid="_x0000_s1028" type="#_x0000_t202" style="position:absolute;margin-left:542.85pt;margin-top:751.4pt;width:32.45pt;height:13.0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" filled="f" stroked="f">
              <v:textbox inset="0,0,0,0">
                <w:txbxContent>
                  <w:p w14:paraId="10E87C09" w14:textId="77777777" w:rsidR="00D61470" w:rsidRDefault="00824DEB">
                    <w:pPr>
                      <w:pStyle w:val="BodyText"/>
                      <w:spacing w:line="245" w:lineRule="exact"/>
                      <w:ind w:left="20"/>
                    </w:pPr>
                    <w:r>
                      <w:t>Page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AE8" w14:textId="63E0D84F" w:rsidR="00D61470" w:rsidRDefault="00ED4BC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65728" behindDoc="1" locked="0" layoutInCell="1" allowOverlap="1" wp14:anchorId="6971897D" wp14:editId="354CF1B1">
              <wp:simplePos x="0" y="0"/>
              <wp:positionH relativeFrom="page">
                <wp:posOffset>522605</wp:posOffset>
              </wp:positionH>
              <wp:positionV relativeFrom="page">
                <wp:posOffset>9458960</wp:posOffset>
              </wp:positionV>
              <wp:extent cx="6789420" cy="5651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9420" cy="56515"/>
                        <a:chOff x="823" y="14896"/>
                        <a:chExt cx="10692" cy="89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823" y="14926"/>
                          <a:ext cx="1069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823" y="14978"/>
                          <a:ext cx="1069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094A9E" id="Group 3" o:spid="_x0000_s1026" style="position:absolute;margin-left:41.15pt;margin-top:744.8pt;width:534.6pt;height:4.45pt;z-index:-251850752;mso-position-horizontal-relative:page;mso-position-vertical-relative:page" coordorigin="823,14896" coordsize="1069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">
              <v:line id="Line 4" o:spid="_x0000_s1027" style="position:absolute;visibility:visible;mso-wrap-style:square" from="823,14926" to="11515,1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" strokecolor="#612322" strokeweight="3pt"/>
              <v:line id="Line 5" o:spid="_x0000_s1028" style="position:absolute;visibility:visible;mso-wrap-style:square" from="823,14978" to="11515,14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" strokecolor="#612322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6752" behindDoc="1" locked="0" layoutInCell="1" allowOverlap="1" wp14:anchorId="7CC2AF35" wp14:editId="283C46CA">
              <wp:simplePos x="0" y="0"/>
              <wp:positionH relativeFrom="page">
                <wp:posOffset>528320</wp:posOffset>
              </wp:positionH>
              <wp:positionV relativeFrom="page">
                <wp:posOffset>9542780</wp:posOffset>
              </wp:positionV>
              <wp:extent cx="337375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D1EC4" w14:textId="77777777" w:rsidR="00D61470" w:rsidRDefault="00824DE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Curriculum Planning and Development Division (April 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2AF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.6pt;margin-top:751.4pt;width:265.65pt;height:13.0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" filled="f" stroked="f">
              <v:textbox inset="0,0,0,0">
                <w:txbxContent>
                  <w:p w14:paraId="76CD1EC4" w14:textId="77777777" w:rsidR="00D61470" w:rsidRDefault="00824DEB">
                    <w:pPr>
                      <w:pStyle w:val="BodyText"/>
                      <w:spacing w:line="245" w:lineRule="exact"/>
                      <w:ind w:left="20"/>
                    </w:pPr>
                    <w:r>
                      <w:t>Curriculum Planning and Development Division (April 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7776" behindDoc="1" locked="0" layoutInCell="1" allowOverlap="1" wp14:anchorId="4CB6E376" wp14:editId="170DEA9B">
              <wp:simplePos x="0" y="0"/>
              <wp:positionH relativeFrom="page">
                <wp:posOffset>6895465</wp:posOffset>
              </wp:positionH>
              <wp:positionV relativeFrom="page">
                <wp:posOffset>9542780</wp:posOffset>
              </wp:positionV>
              <wp:extent cx="4121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161A2" w14:textId="77777777" w:rsidR="00D61470" w:rsidRDefault="00824DE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6E376" id="Text Box 1" o:spid="_x0000_s1030" type="#_x0000_t202" style="position:absolute;margin-left:542.95pt;margin-top:751.4pt;width:32.45pt;height:13.05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" filled="f" stroked="f">
              <v:textbox inset="0,0,0,0">
                <w:txbxContent>
                  <w:p w14:paraId="5B0161A2" w14:textId="77777777" w:rsidR="00D61470" w:rsidRDefault="00824DEB">
                    <w:pPr>
                      <w:pStyle w:val="BodyText"/>
                      <w:spacing w:line="245" w:lineRule="exact"/>
                      <w:ind w:left="20"/>
                    </w:pPr>
                    <w:r>
                      <w:t>Page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5B96" w14:textId="77777777" w:rsidR="00165B17" w:rsidRDefault="00165B17">
      <w:r>
        <w:separator/>
      </w:r>
    </w:p>
  </w:footnote>
  <w:footnote w:type="continuationSeparator" w:id="0">
    <w:p w14:paraId="7AD338D1" w14:textId="77777777" w:rsidR="00165B17" w:rsidRDefault="0016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203E"/>
    <w:multiLevelType w:val="hybridMultilevel"/>
    <w:tmpl w:val="59662BAE"/>
    <w:lvl w:ilvl="0" w:tplc="146A7CD8">
      <w:numFmt w:val="bullet"/>
      <w:lvlText w:val=""/>
      <w:lvlJc w:val="left"/>
      <w:pPr>
        <w:ind w:left="2148" w:hanging="411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en-US" w:eastAsia="en-US" w:bidi="en-US"/>
      </w:rPr>
    </w:lvl>
    <w:lvl w:ilvl="1" w:tplc="E528D7CC">
      <w:numFmt w:val="bullet"/>
      <w:lvlText w:val="•"/>
      <w:lvlJc w:val="left"/>
      <w:pPr>
        <w:ind w:left="2455" w:hanging="411"/>
      </w:pPr>
      <w:rPr>
        <w:rFonts w:hint="default"/>
        <w:lang w:val="en-US" w:eastAsia="en-US" w:bidi="en-US"/>
      </w:rPr>
    </w:lvl>
    <w:lvl w:ilvl="2" w:tplc="58B8F0EC">
      <w:numFmt w:val="bullet"/>
      <w:lvlText w:val="•"/>
      <w:lvlJc w:val="left"/>
      <w:pPr>
        <w:ind w:left="2771" w:hanging="411"/>
      </w:pPr>
      <w:rPr>
        <w:rFonts w:hint="default"/>
        <w:lang w:val="en-US" w:eastAsia="en-US" w:bidi="en-US"/>
      </w:rPr>
    </w:lvl>
    <w:lvl w:ilvl="3" w:tplc="2A80F0B6">
      <w:numFmt w:val="bullet"/>
      <w:lvlText w:val="•"/>
      <w:lvlJc w:val="left"/>
      <w:pPr>
        <w:ind w:left="3086" w:hanging="411"/>
      </w:pPr>
      <w:rPr>
        <w:rFonts w:hint="default"/>
        <w:lang w:val="en-US" w:eastAsia="en-US" w:bidi="en-US"/>
      </w:rPr>
    </w:lvl>
    <w:lvl w:ilvl="4" w:tplc="0D688F3C">
      <w:numFmt w:val="bullet"/>
      <w:lvlText w:val="•"/>
      <w:lvlJc w:val="left"/>
      <w:pPr>
        <w:ind w:left="3402" w:hanging="411"/>
      </w:pPr>
      <w:rPr>
        <w:rFonts w:hint="default"/>
        <w:lang w:val="en-US" w:eastAsia="en-US" w:bidi="en-US"/>
      </w:rPr>
    </w:lvl>
    <w:lvl w:ilvl="5" w:tplc="7D1C0940">
      <w:numFmt w:val="bullet"/>
      <w:lvlText w:val="•"/>
      <w:lvlJc w:val="left"/>
      <w:pPr>
        <w:ind w:left="3717" w:hanging="411"/>
      </w:pPr>
      <w:rPr>
        <w:rFonts w:hint="default"/>
        <w:lang w:val="en-US" w:eastAsia="en-US" w:bidi="en-US"/>
      </w:rPr>
    </w:lvl>
    <w:lvl w:ilvl="6" w:tplc="41F0F366">
      <w:numFmt w:val="bullet"/>
      <w:lvlText w:val="•"/>
      <w:lvlJc w:val="left"/>
      <w:pPr>
        <w:ind w:left="4033" w:hanging="411"/>
      </w:pPr>
      <w:rPr>
        <w:rFonts w:hint="default"/>
        <w:lang w:val="en-US" w:eastAsia="en-US" w:bidi="en-US"/>
      </w:rPr>
    </w:lvl>
    <w:lvl w:ilvl="7" w:tplc="14D697C6">
      <w:numFmt w:val="bullet"/>
      <w:lvlText w:val="•"/>
      <w:lvlJc w:val="left"/>
      <w:pPr>
        <w:ind w:left="4348" w:hanging="411"/>
      </w:pPr>
      <w:rPr>
        <w:rFonts w:hint="default"/>
        <w:lang w:val="en-US" w:eastAsia="en-US" w:bidi="en-US"/>
      </w:rPr>
    </w:lvl>
    <w:lvl w:ilvl="8" w:tplc="078A8976">
      <w:numFmt w:val="bullet"/>
      <w:lvlText w:val="•"/>
      <w:lvlJc w:val="left"/>
      <w:pPr>
        <w:ind w:left="4664" w:hanging="41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tjCyNDYztjAztzBW0lEKTi0uzszPAykwrgUAwQ9EOywAAAA="/>
  </w:docVars>
  <w:rsids>
    <w:rsidRoot w:val="00D61470"/>
    <w:rsid w:val="001343CF"/>
    <w:rsid w:val="00165B17"/>
    <w:rsid w:val="00337E42"/>
    <w:rsid w:val="00433739"/>
    <w:rsid w:val="00786587"/>
    <w:rsid w:val="007A075C"/>
    <w:rsid w:val="00824DEB"/>
    <w:rsid w:val="0083512E"/>
    <w:rsid w:val="00876630"/>
    <w:rsid w:val="00997593"/>
    <w:rsid w:val="00D61470"/>
    <w:rsid w:val="00E81509"/>
    <w:rsid w:val="00ED4BC2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207EE"/>
  <w15:docId w15:val="{1280F96F-0511-084D-9FF3-966B608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35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7A07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MOECurriculum</dc:creator>
  <cp:lastModifiedBy>Patrick Ramdath</cp:lastModifiedBy>
  <cp:revision>7</cp:revision>
  <dcterms:created xsi:type="dcterms:W3CDTF">2022-02-07T20:18:00Z</dcterms:created>
  <dcterms:modified xsi:type="dcterms:W3CDTF">2022-02-07T20:20:00Z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</Properties>
</file>