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C5BE" w14:textId="77777777" w:rsidR="00580091" w:rsidRDefault="00543814">
      <w:pPr>
        <w:rPr>
          <w:b/>
        </w:rPr>
      </w:pPr>
      <w:r w:rsidRPr="0016226D">
        <w:rPr>
          <w:b/>
        </w:rPr>
        <w:t>Case Study Solutions</w:t>
      </w:r>
    </w:p>
    <w:p w14:paraId="4C6ACF08" w14:textId="77777777" w:rsidR="000648DC" w:rsidRDefault="000648DC">
      <w:pPr>
        <w:rPr>
          <w:b/>
        </w:rPr>
      </w:pPr>
    </w:p>
    <w:p w14:paraId="38954AE9" w14:textId="77777777" w:rsidR="000648DC" w:rsidRPr="008403E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8403EC">
        <w:rPr>
          <w:sz w:val="28"/>
          <w:szCs w:val="28"/>
        </w:rPr>
        <w:t>Identify FOUR promotional activities undertaken by Days Books.</w:t>
      </w:r>
    </w:p>
    <w:p w14:paraId="5267A0CA" w14:textId="77777777" w:rsidR="000648DC" w:rsidRPr="0016226D" w:rsidRDefault="000648DC">
      <w:pPr>
        <w:rPr>
          <w:b/>
        </w:rPr>
      </w:pPr>
      <w:r>
        <w:rPr>
          <w:b/>
        </w:rPr>
        <w:t>Answer</w:t>
      </w:r>
    </w:p>
    <w:p w14:paraId="6C903E8C" w14:textId="77777777" w:rsidR="00543814" w:rsidRPr="000648DC" w:rsidRDefault="00543814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Any 4 of: Having a Facebook page; attractive window displays;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the Crop Over read event at the Barbados Museum; author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book signings; displays of textbooks at school fairs and at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business conferences; providing teachers with free samples and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catalogues; launching its own website; radio; TV; print media;</w:t>
      </w:r>
      <w:r w:rsidR="0016226D" w:rsidRPr="000648DC">
        <w:rPr>
          <w:bCs w:val="0"/>
          <w:kern w:val="0"/>
          <w:sz w:val="28"/>
          <w:szCs w:val="28"/>
        </w:rPr>
        <w:t xml:space="preserve"> fl</w:t>
      </w:r>
      <w:r w:rsidRPr="000648DC">
        <w:rPr>
          <w:bCs w:val="0"/>
          <w:kern w:val="0"/>
          <w:sz w:val="28"/>
          <w:szCs w:val="28"/>
        </w:rPr>
        <w:t>yers; school visits; sponsored events; carrier bags; Days’ or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publishers’ branded giveaways.</w:t>
      </w:r>
    </w:p>
    <w:p w14:paraId="74BC608A" w14:textId="77777777" w:rsidR="000648DC" w:rsidRPr="008F422A" w:rsidRDefault="000648DC" w:rsidP="000648DC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bCs w:val="0"/>
          <w:kern w:val="0"/>
          <w:sz w:val="28"/>
          <w:szCs w:val="28"/>
        </w:rPr>
      </w:pPr>
    </w:p>
    <w:p w14:paraId="79D08CAF" w14:textId="77777777" w:rsidR="000648DC" w:rsidRPr="000648D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0648DC">
        <w:rPr>
          <w:sz w:val="28"/>
          <w:szCs w:val="28"/>
        </w:rPr>
        <w:t>Identify TWO target markets that Days Books aims to attract</w:t>
      </w:r>
    </w:p>
    <w:p w14:paraId="50B20DD5" w14:textId="77777777" w:rsidR="0016226D" w:rsidRPr="000648DC" w:rsidRDefault="000648DC" w:rsidP="008F422A">
      <w:pPr>
        <w:autoSpaceDE w:val="0"/>
        <w:autoSpaceDN w:val="0"/>
        <w:adjustRightInd w:val="0"/>
        <w:spacing w:after="0" w:line="360" w:lineRule="auto"/>
        <w:rPr>
          <w:b/>
          <w:bCs w:val="0"/>
          <w:kern w:val="0"/>
          <w:sz w:val="28"/>
          <w:szCs w:val="28"/>
        </w:rPr>
      </w:pPr>
      <w:r w:rsidRPr="000648DC">
        <w:rPr>
          <w:b/>
          <w:bCs w:val="0"/>
          <w:kern w:val="0"/>
          <w:sz w:val="28"/>
          <w:szCs w:val="28"/>
        </w:rPr>
        <w:t>Answer</w:t>
      </w:r>
    </w:p>
    <w:p w14:paraId="59C992BF" w14:textId="77777777" w:rsidR="0016226D" w:rsidRPr="000648DC" w:rsidRDefault="00543814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Any 2 of: Avid readers (of novels and autobiographies); law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scholars; children; students in primary and secondary schools.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</w:p>
    <w:p w14:paraId="250F9895" w14:textId="77777777" w:rsidR="000648DC" w:rsidRPr="008F422A" w:rsidRDefault="000648DC" w:rsidP="000648DC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bCs w:val="0"/>
          <w:kern w:val="0"/>
          <w:sz w:val="28"/>
          <w:szCs w:val="28"/>
        </w:rPr>
      </w:pPr>
    </w:p>
    <w:p w14:paraId="625D54E2" w14:textId="77777777" w:rsidR="000648D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8403EC">
        <w:rPr>
          <w:sz w:val="28"/>
          <w:szCs w:val="28"/>
        </w:rPr>
        <w:t>Identify TWO incentives it is offering to customers interested in primary-school textbooks.</w:t>
      </w:r>
    </w:p>
    <w:p w14:paraId="318E4A41" w14:textId="77777777" w:rsidR="000648DC" w:rsidRPr="000648DC" w:rsidRDefault="000648DC" w:rsidP="000648DC">
      <w:pPr>
        <w:spacing w:after="0" w:line="360" w:lineRule="auto"/>
        <w:rPr>
          <w:b/>
          <w:sz w:val="28"/>
          <w:szCs w:val="28"/>
        </w:rPr>
      </w:pPr>
      <w:r w:rsidRPr="000648DC">
        <w:rPr>
          <w:b/>
          <w:sz w:val="28"/>
          <w:szCs w:val="28"/>
        </w:rPr>
        <w:t>Answer</w:t>
      </w:r>
    </w:p>
    <w:p w14:paraId="3AC36586" w14:textId="77777777" w:rsidR="008F422A" w:rsidRPr="000648DC" w:rsidRDefault="00543814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Free deliveries in the Bridgeto</w:t>
      </w:r>
      <w:r w:rsidR="0016226D" w:rsidRPr="000648DC">
        <w:rPr>
          <w:bCs w:val="0"/>
          <w:kern w:val="0"/>
          <w:sz w:val="28"/>
          <w:szCs w:val="28"/>
        </w:rPr>
        <w:t xml:space="preserve">wn </w:t>
      </w:r>
      <w:proofErr w:type="gramStart"/>
      <w:r w:rsidR="0016226D" w:rsidRPr="000648DC">
        <w:rPr>
          <w:bCs w:val="0"/>
          <w:kern w:val="0"/>
          <w:sz w:val="28"/>
          <w:szCs w:val="28"/>
        </w:rPr>
        <w:t xml:space="preserve">area; </w:t>
      </w:r>
      <w:r w:rsidR="000648DC">
        <w:rPr>
          <w:bCs w:val="0"/>
          <w:kern w:val="0"/>
          <w:sz w:val="28"/>
          <w:szCs w:val="28"/>
        </w:rPr>
        <w:t xml:space="preserve"> </w:t>
      </w:r>
      <w:r w:rsidR="0016226D" w:rsidRPr="000648DC">
        <w:rPr>
          <w:bCs w:val="0"/>
          <w:kern w:val="0"/>
          <w:sz w:val="28"/>
          <w:szCs w:val="28"/>
        </w:rPr>
        <w:t>10</w:t>
      </w:r>
      <w:proofErr w:type="gramEnd"/>
      <w:r w:rsidR="0016226D" w:rsidRPr="000648DC">
        <w:rPr>
          <w:bCs w:val="0"/>
          <w:kern w:val="0"/>
          <w:sz w:val="28"/>
          <w:szCs w:val="28"/>
        </w:rPr>
        <w:t xml:space="preserve"> per cent discount o</w:t>
      </w:r>
      <w:r w:rsidRPr="000648DC">
        <w:rPr>
          <w:bCs w:val="0"/>
          <w:kern w:val="0"/>
          <w:sz w:val="28"/>
          <w:szCs w:val="28"/>
        </w:rPr>
        <w:t>ver</w:t>
      </w:r>
      <w:r w:rsidR="008F422A" w:rsidRPr="000648DC">
        <w:rPr>
          <w:bCs w:val="0"/>
          <w:kern w:val="0"/>
          <w:sz w:val="28"/>
          <w:szCs w:val="28"/>
        </w:rPr>
        <w:t xml:space="preserve"> t</w:t>
      </w:r>
      <w:r w:rsidRPr="000648DC">
        <w:rPr>
          <w:bCs w:val="0"/>
          <w:kern w:val="0"/>
          <w:sz w:val="28"/>
          <w:szCs w:val="28"/>
        </w:rPr>
        <w:t>he summer.</w:t>
      </w:r>
    </w:p>
    <w:p w14:paraId="751A8B36" w14:textId="77777777" w:rsidR="008F422A" w:rsidRDefault="008F422A" w:rsidP="008F422A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</w:p>
    <w:p w14:paraId="165B860A" w14:textId="77777777" w:rsidR="000648DC" w:rsidRPr="008403E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8403EC">
        <w:rPr>
          <w:sz w:val="28"/>
          <w:szCs w:val="28"/>
        </w:rPr>
        <w:t>Suggest TWO reasons why it benefits companies to use Facebook to promote their business.</w:t>
      </w:r>
    </w:p>
    <w:p w14:paraId="5031E501" w14:textId="77777777" w:rsidR="000648DC" w:rsidRPr="000648DC" w:rsidRDefault="000648DC" w:rsidP="000648DC">
      <w:pPr>
        <w:autoSpaceDE w:val="0"/>
        <w:autoSpaceDN w:val="0"/>
        <w:adjustRightInd w:val="0"/>
        <w:spacing w:after="0" w:line="360" w:lineRule="auto"/>
        <w:rPr>
          <w:b/>
          <w:bCs w:val="0"/>
          <w:kern w:val="0"/>
          <w:sz w:val="28"/>
          <w:szCs w:val="28"/>
        </w:rPr>
      </w:pPr>
      <w:r w:rsidRPr="000648DC">
        <w:rPr>
          <w:b/>
          <w:bCs w:val="0"/>
          <w:kern w:val="0"/>
          <w:sz w:val="28"/>
          <w:szCs w:val="28"/>
        </w:rPr>
        <w:t>Answer</w:t>
      </w:r>
    </w:p>
    <w:p w14:paraId="252B3A1F" w14:textId="77777777" w:rsidR="00543814" w:rsidRDefault="00543814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Any 2 of: Many young people are on Facebook; they can provide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information about the company; they can upload photographs;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they can answer queries online.</w:t>
      </w:r>
    </w:p>
    <w:p w14:paraId="06617A2D" w14:textId="77777777" w:rsidR="000648DC" w:rsidRPr="000648DC" w:rsidRDefault="000648DC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</w:p>
    <w:p w14:paraId="6498CBB0" w14:textId="77777777" w:rsidR="000648DC" w:rsidRPr="008403E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8403EC">
        <w:rPr>
          <w:sz w:val="28"/>
          <w:szCs w:val="28"/>
        </w:rPr>
        <w:lastRenderedPageBreak/>
        <w:t>Explain how Days Books aims to prove it is good at responding to customer queries.</w:t>
      </w:r>
    </w:p>
    <w:p w14:paraId="54CB19BE" w14:textId="77777777" w:rsidR="000648DC" w:rsidRPr="000648DC" w:rsidRDefault="000648DC" w:rsidP="008F422A">
      <w:pPr>
        <w:autoSpaceDE w:val="0"/>
        <w:autoSpaceDN w:val="0"/>
        <w:adjustRightInd w:val="0"/>
        <w:spacing w:after="0" w:line="360" w:lineRule="auto"/>
        <w:rPr>
          <w:b/>
          <w:bCs w:val="0"/>
          <w:kern w:val="0"/>
          <w:sz w:val="28"/>
          <w:szCs w:val="28"/>
        </w:rPr>
      </w:pPr>
      <w:r w:rsidRPr="000648DC">
        <w:rPr>
          <w:b/>
          <w:bCs w:val="0"/>
          <w:kern w:val="0"/>
          <w:sz w:val="28"/>
          <w:szCs w:val="28"/>
        </w:rPr>
        <w:t>Answer</w:t>
      </w:r>
    </w:p>
    <w:p w14:paraId="0EA78311" w14:textId="77777777" w:rsidR="00543814" w:rsidRDefault="00543814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It does this by showing the queries that have been raised on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Facebook and posting its answers.</w:t>
      </w:r>
    </w:p>
    <w:p w14:paraId="4B5BCC03" w14:textId="77777777" w:rsidR="000648DC" w:rsidRPr="000648DC" w:rsidRDefault="000648DC" w:rsidP="000648DC">
      <w:pPr>
        <w:autoSpaceDE w:val="0"/>
        <w:autoSpaceDN w:val="0"/>
        <w:adjustRightInd w:val="0"/>
        <w:spacing w:after="0" w:line="360" w:lineRule="auto"/>
        <w:rPr>
          <w:bCs w:val="0"/>
          <w:kern w:val="0"/>
          <w:sz w:val="28"/>
          <w:szCs w:val="28"/>
        </w:rPr>
      </w:pPr>
    </w:p>
    <w:p w14:paraId="1BAE68B5" w14:textId="77777777" w:rsidR="000648DC" w:rsidRDefault="000648DC" w:rsidP="000648DC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8403EC">
        <w:rPr>
          <w:sz w:val="28"/>
          <w:szCs w:val="28"/>
        </w:rPr>
        <w:t>Suggest TWO advantages of having a company website rather than just a Facebook page.</w:t>
      </w:r>
    </w:p>
    <w:p w14:paraId="0CF3A486" w14:textId="77777777" w:rsidR="0016226D" w:rsidRPr="000648DC" w:rsidRDefault="000648DC" w:rsidP="008F422A">
      <w:pPr>
        <w:autoSpaceDE w:val="0"/>
        <w:autoSpaceDN w:val="0"/>
        <w:adjustRightInd w:val="0"/>
        <w:spacing w:after="0" w:line="360" w:lineRule="auto"/>
        <w:rPr>
          <w:b/>
          <w:bCs w:val="0"/>
          <w:kern w:val="0"/>
          <w:sz w:val="28"/>
          <w:szCs w:val="28"/>
        </w:rPr>
      </w:pPr>
      <w:r w:rsidRPr="000648DC">
        <w:rPr>
          <w:b/>
          <w:bCs w:val="0"/>
          <w:kern w:val="0"/>
          <w:sz w:val="28"/>
          <w:szCs w:val="28"/>
        </w:rPr>
        <w:t>Answer</w:t>
      </w:r>
    </w:p>
    <w:p w14:paraId="79FB6811" w14:textId="77777777" w:rsidR="00543814" w:rsidRPr="000648DC" w:rsidRDefault="00543814" w:rsidP="000648DC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0648DC">
        <w:rPr>
          <w:bCs w:val="0"/>
          <w:kern w:val="0"/>
          <w:sz w:val="28"/>
          <w:szCs w:val="28"/>
        </w:rPr>
        <w:t>Any 2 of: It can provide more detailed information; it could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provide a catalogue online or examples of books held; it can</w:t>
      </w:r>
      <w:r w:rsidR="0016226D" w:rsidRPr="000648DC">
        <w:rPr>
          <w:bCs w:val="0"/>
          <w:kern w:val="0"/>
          <w:sz w:val="28"/>
          <w:szCs w:val="28"/>
        </w:rPr>
        <w:t xml:space="preserve"> </w:t>
      </w:r>
      <w:r w:rsidRPr="000648DC">
        <w:rPr>
          <w:bCs w:val="0"/>
          <w:kern w:val="0"/>
          <w:sz w:val="28"/>
          <w:szCs w:val="28"/>
        </w:rPr>
        <w:t>include an FAQs page; people can order online.</w:t>
      </w:r>
    </w:p>
    <w:sectPr w:rsidR="00543814" w:rsidRPr="000648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30E3" w14:textId="77777777" w:rsidR="00994D64" w:rsidRDefault="00994D64" w:rsidP="00543814">
      <w:pPr>
        <w:spacing w:after="0" w:line="240" w:lineRule="auto"/>
      </w:pPr>
      <w:r>
        <w:separator/>
      </w:r>
    </w:p>
  </w:endnote>
  <w:endnote w:type="continuationSeparator" w:id="0">
    <w:p w14:paraId="6B53E057" w14:textId="77777777" w:rsidR="00994D64" w:rsidRDefault="00994D64" w:rsidP="0054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DD8B" w14:textId="77777777" w:rsidR="00994D64" w:rsidRDefault="00994D64" w:rsidP="00543814">
      <w:pPr>
        <w:spacing w:after="0" w:line="240" w:lineRule="auto"/>
      </w:pPr>
      <w:r>
        <w:separator/>
      </w:r>
    </w:p>
  </w:footnote>
  <w:footnote w:type="continuationSeparator" w:id="0">
    <w:p w14:paraId="1A9F0F87" w14:textId="77777777" w:rsidR="00994D64" w:rsidRDefault="00994D64" w:rsidP="0054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9818" w14:textId="7CEB5BF0" w:rsidR="00543814" w:rsidRDefault="00965849">
    <w:pPr>
      <w:pStyle w:val="Header"/>
    </w:pPr>
    <w:r>
      <w:t xml:space="preserve">Sales, Marketing and Customer Service - </w:t>
    </w:r>
    <w:r w:rsidR="00543814">
      <w:t xml:space="preserve">Lesson 4 </w:t>
    </w:r>
    <w:r>
      <w:t>–</w:t>
    </w:r>
    <w:r w:rsidR="00543814">
      <w:t xml:space="preserve"> </w:t>
    </w:r>
    <w:r>
      <w:t xml:space="preserve">Answer </w:t>
    </w:r>
    <w:r w:rsidR="00543814">
      <w:t>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E63"/>
    <w:multiLevelType w:val="hybridMultilevel"/>
    <w:tmpl w:val="4ABC8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62683"/>
    <w:multiLevelType w:val="hybridMultilevel"/>
    <w:tmpl w:val="0CAEEB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814"/>
    <w:rsid w:val="000648DC"/>
    <w:rsid w:val="0016226D"/>
    <w:rsid w:val="0032266F"/>
    <w:rsid w:val="00543814"/>
    <w:rsid w:val="00580091"/>
    <w:rsid w:val="007F6FCB"/>
    <w:rsid w:val="0082613A"/>
    <w:rsid w:val="008F422A"/>
    <w:rsid w:val="00965849"/>
    <w:rsid w:val="00994D64"/>
    <w:rsid w:val="00B47C99"/>
    <w:rsid w:val="00C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0506"/>
  <w15:docId w15:val="{EEFEC4E5-627A-4B1D-AB7F-1B55262E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14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14"/>
    <w:rPr>
      <w:rFonts w:ascii="Times New Roman" w:hAnsi="Times New Roman" w:cs="Times New Roman"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Roxanne Phillip</cp:lastModifiedBy>
  <cp:revision>4</cp:revision>
  <cp:lastPrinted>2020-04-09T00:59:00Z</cp:lastPrinted>
  <dcterms:created xsi:type="dcterms:W3CDTF">2020-04-08T18:31:00Z</dcterms:created>
  <dcterms:modified xsi:type="dcterms:W3CDTF">2020-05-08T01:25:00Z</dcterms:modified>
</cp:coreProperties>
</file>