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5F" w:rsidRDefault="006E045F" w:rsidP="006E04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Subject Area: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3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Economics </w:t>
      </w:r>
    </w:p>
    <w:p w:rsidR="006E045F" w:rsidRDefault="006E045F" w:rsidP="006E04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Level: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3B9">
        <w:rPr>
          <w:rFonts w:ascii="Times New Roman" w:eastAsia="Times New Roman" w:hAnsi="Times New Roman" w:cs="Times New Roman"/>
          <w:sz w:val="24"/>
          <w:szCs w:val="24"/>
        </w:rPr>
        <w:tab/>
      </w:r>
      <w:r w:rsidR="00AF13B9">
        <w:rPr>
          <w:rFonts w:ascii="Times New Roman" w:eastAsia="Times New Roman" w:hAnsi="Times New Roman" w:cs="Times New Roman"/>
          <w:sz w:val="24"/>
          <w:szCs w:val="24"/>
        </w:rPr>
        <w:tab/>
      </w:r>
      <w:r w:rsidR="00AF13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CSEC </w:t>
      </w:r>
    </w:p>
    <w:p w:rsidR="006E045F" w:rsidRPr="00AF13B9" w:rsidRDefault="006E045F" w:rsidP="006E04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Topic: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13B9">
        <w:rPr>
          <w:rFonts w:ascii="Times New Roman" w:eastAsia="Times New Roman" w:hAnsi="Times New Roman" w:cs="Times New Roman"/>
          <w:bCs/>
          <w:sz w:val="24"/>
          <w:szCs w:val="24"/>
        </w:rPr>
        <w:t>Factors of Production</w:t>
      </w:r>
    </w:p>
    <w:p w:rsidR="006E045F" w:rsidRDefault="006E045F" w:rsidP="006E0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3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F13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F13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F13B9">
        <w:rPr>
          <w:rFonts w:ascii="Times New Roman" w:hAnsi="Times New Roman" w:cs="Times New Roman"/>
          <w:sz w:val="24"/>
          <w:szCs w:val="24"/>
        </w:rPr>
        <w:t xml:space="preserve">CSEC Economics </w:t>
      </w:r>
      <w:r w:rsidRPr="00AF13B9">
        <w:rPr>
          <w:rFonts w:ascii="Times New Roman" w:hAnsi="Times New Roman" w:cs="Times New Roman"/>
          <w:sz w:val="24"/>
          <w:szCs w:val="24"/>
        </w:rPr>
        <w:tab/>
        <w:t>Section 2 Objectives 1 &amp; 2</w:t>
      </w:r>
    </w:p>
    <w:p w:rsidR="006E045F" w:rsidRDefault="006E045F" w:rsidP="006E045F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6E045F" w:rsidRDefault="006E045F" w:rsidP="006E04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 teaching points: </w:t>
      </w:r>
    </w:p>
    <w:p w:rsidR="006E045F" w:rsidRPr="006E045F" w:rsidRDefault="006E045F" w:rsidP="006E045F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</w:rPr>
        <w:t>Explain the difference between production and productivity</w:t>
      </w:r>
    </w:p>
    <w:p w:rsidR="005007C3" w:rsidRPr="006E045F" w:rsidRDefault="006E045F" w:rsidP="006E045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the factors of production</w:t>
      </w:r>
    </w:p>
    <w:p w:rsidR="006E045F" w:rsidRPr="006E045F" w:rsidRDefault="006E045F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Pr="006E045F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6E045F" w:rsidRPr="006E045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E045F" w:rsidRDefault="006E045F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the following definitions of Production vs Productivity</w:t>
      </w: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AB5C4A" w:rsidP="00AB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Default="006E045F" w:rsidP="00AB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refers to output.  It is the total value of goods produced.</w:t>
      </w:r>
    </w:p>
    <w:p w:rsidR="00AB5C4A" w:rsidRDefault="00AB5C4A" w:rsidP="00AB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Default="006E045F" w:rsidP="00AB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Productivity refers to how efficiently production takes place.  It is the ratio of output to input.  If output </w:t>
      </w:r>
      <w:r w:rsidR="00AB5C4A">
        <w:rPr>
          <w:rFonts w:ascii="Times New Roman" w:hAnsi="Times New Roman" w:cs="Times New Roman"/>
          <w:sz w:val="24"/>
          <w:szCs w:val="24"/>
        </w:rPr>
        <w:t xml:space="preserve">rises in a greater proportion </w:t>
      </w:r>
      <w:r>
        <w:rPr>
          <w:rFonts w:ascii="Times New Roman" w:hAnsi="Times New Roman" w:cs="Times New Roman"/>
          <w:sz w:val="24"/>
          <w:szCs w:val="24"/>
        </w:rPr>
        <w:t>than input then there</w:t>
      </w:r>
      <w:r w:rsidR="00AB5C4A">
        <w:rPr>
          <w:rFonts w:ascii="Times New Roman" w:hAnsi="Times New Roman" w:cs="Times New Roman"/>
          <w:sz w:val="24"/>
          <w:szCs w:val="24"/>
        </w:rPr>
        <w:t xml:space="preserve"> is productivity.</w:t>
      </w:r>
    </w:p>
    <w:p w:rsidR="00AB5C4A" w:rsidRDefault="00AB5C4A" w:rsidP="00AB5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Default="006E045F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Default="006E045F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Pr="00AB5C4A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6E045F" w:rsidRPr="00AB5C4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E045F" w:rsidRDefault="006E045F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45F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resources required to produce goods are known as Factors of Production.  These include:</w:t>
      </w: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86400" cy="3200400"/>
            <wp:effectExtent l="0" t="38100" r="0" b="1143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B53" w:rsidRP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2B53">
        <w:rPr>
          <w:rFonts w:ascii="Times New Roman" w:hAnsi="Times New Roman" w:cs="Times New Roman"/>
          <w:b/>
          <w:sz w:val="24"/>
          <w:szCs w:val="24"/>
        </w:rPr>
        <w:lastRenderedPageBreak/>
        <w:t>Section 3</w:t>
      </w: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Returns to Factors of Production</w:t>
      </w: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factor of production has its own reward.  The owner of a business has to pay rent for land used, wages and salaries for labour, interest on any capital borrowed and will receive profits since he/she is the business owner.  </w:t>
      </w: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B4C3DF8" wp14:editId="26F220CC">
            <wp:extent cx="5486400" cy="3200400"/>
            <wp:effectExtent l="0" t="19050" r="0" b="952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AB5C4A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2E31" w:rsidRDefault="00B32E31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C4A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2B53">
        <w:rPr>
          <w:rFonts w:ascii="Times New Roman" w:hAnsi="Times New Roman" w:cs="Times New Roman"/>
          <w:b/>
          <w:sz w:val="24"/>
          <w:szCs w:val="24"/>
        </w:rPr>
        <w:t>Section 4</w:t>
      </w:r>
    </w:p>
    <w:p w:rsidR="002F2B53" w:rsidRP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 of Production – Land</w:t>
      </w: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7538"/>
      </w:tblGrid>
      <w:tr w:rsidR="002F2B53" w:rsidTr="002F2B53">
        <w:tc>
          <w:tcPr>
            <w:tcW w:w="1818" w:type="dxa"/>
          </w:tcPr>
          <w:p w:rsidR="002F2B53" w:rsidRDefault="002F2B53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758" w:type="dxa"/>
          </w:tcPr>
          <w:p w:rsidR="002F2B53" w:rsidRDefault="003119D1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refers to all natural resources found above or below the earth.</w:t>
            </w:r>
          </w:p>
        </w:tc>
      </w:tr>
      <w:tr w:rsidR="002F2B53" w:rsidTr="002F2B53">
        <w:tc>
          <w:tcPr>
            <w:tcW w:w="1818" w:type="dxa"/>
          </w:tcPr>
          <w:p w:rsidR="002F2B53" w:rsidRDefault="002F2B53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758" w:type="dxa"/>
          </w:tcPr>
          <w:p w:rsidR="00BC1585" w:rsidRDefault="00BC1585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gift of nature</w:t>
            </w:r>
          </w:p>
          <w:p w:rsidR="003119D1" w:rsidRDefault="00BC1585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119D1">
              <w:rPr>
                <w:rFonts w:ascii="Times New Roman" w:hAnsi="Times New Roman" w:cs="Times New Roman"/>
                <w:sz w:val="24"/>
                <w:szCs w:val="24"/>
              </w:rPr>
              <w:t>upply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fixed (limited to what is on planet Earth)</w:t>
            </w:r>
          </w:p>
          <w:p w:rsidR="002F2B53" w:rsidRDefault="003119D1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fertile or infertile</w:t>
            </w:r>
            <w:r w:rsidR="00BC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1" w:rsidRDefault="003119D1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immobile</w:t>
            </w:r>
          </w:p>
          <w:p w:rsidR="003119D1" w:rsidRDefault="003119D1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renewable (timber) or non-renewable (minerals, petroleum)</w:t>
            </w:r>
          </w:p>
          <w:p w:rsidR="00D81A3A" w:rsidRDefault="006B1130" w:rsidP="00B3685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Everlasting and indestructible</w:t>
            </w:r>
          </w:p>
        </w:tc>
      </w:tr>
      <w:tr w:rsidR="002F2B53" w:rsidTr="002F2B53">
        <w:tc>
          <w:tcPr>
            <w:tcW w:w="1818" w:type="dxa"/>
          </w:tcPr>
          <w:p w:rsidR="002F2B53" w:rsidRDefault="002F2B53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758" w:type="dxa"/>
          </w:tcPr>
          <w:p w:rsidR="002F2B53" w:rsidRDefault="00AF4CBA" w:rsidP="00BC158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Farmland, petroleum, gold</w:t>
            </w:r>
            <w:r w:rsidR="00BC1585">
              <w:rPr>
                <w:rFonts w:ascii="Times New Roman" w:hAnsi="Times New Roman" w:cs="Times New Roman"/>
                <w:sz w:val="24"/>
                <w:szCs w:val="24"/>
              </w:rPr>
              <w:t>, forests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mountains, desert</w:t>
            </w:r>
            <w:r w:rsidR="00BC1585">
              <w:rPr>
                <w:rFonts w:ascii="Times New Roman" w:hAnsi="Times New Roman" w:cs="Times New Roman"/>
                <w:sz w:val="24"/>
                <w:szCs w:val="24"/>
              </w:rPr>
              <w:t>, soil, rivers, mines</w:t>
            </w:r>
          </w:p>
        </w:tc>
      </w:tr>
      <w:tr w:rsidR="002F2B53" w:rsidTr="002F2B53">
        <w:tc>
          <w:tcPr>
            <w:tcW w:w="1818" w:type="dxa"/>
          </w:tcPr>
          <w:p w:rsidR="002F2B53" w:rsidRDefault="002F2B53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758" w:type="dxa"/>
          </w:tcPr>
          <w:p w:rsidR="002F2B53" w:rsidRDefault="00AF4CBA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Situates a business and its operations</w:t>
            </w:r>
          </w:p>
        </w:tc>
      </w:tr>
      <w:tr w:rsidR="002F2B53" w:rsidTr="002F2B53">
        <w:tc>
          <w:tcPr>
            <w:tcW w:w="1818" w:type="dxa"/>
          </w:tcPr>
          <w:p w:rsidR="002F2B53" w:rsidRDefault="002F2B53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Productivity</w:t>
            </w:r>
          </w:p>
        </w:tc>
        <w:tc>
          <w:tcPr>
            <w:tcW w:w="7758" w:type="dxa"/>
          </w:tcPr>
          <w:p w:rsidR="002F2B53" w:rsidRDefault="00AF4CBA" w:rsidP="006E04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climate, accessibility</w:t>
            </w:r>
          </w:p>
        </w:tc>
      </w:tr>
    </w:tbl>
    <w:p w:rsidR="00B36854" w:rsidRDefault="00B36854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Factor of Production – Labour</w:t>
      </w: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7539"/>
      </w:tblGrid>
      <w:tr w:rsidR="00AF4CBA" w:rsidTr="008D1227">
        <w:tc>
          <w:tcPr>
            <w:tcW w:w="1811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539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or mental effort performed by persons in exchange for remuneration</w:t>
            </w:r>
          </w:p>
        </w:tc>
      </w:tr>
      <w:tr w:rsidR="00AF4CBA" w:rsidTr="008D1227">
        <w:tc>
          <w:tcPr>
            <w:tcW w:w="1811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539" w:type="dxa"/>
          </w:tcPr>
          <w:p w:rsidR="00AF4CBA" w:rsidRDefault="00AF4CBA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over 18 years of age</w:t>
            </w:r>
          </w:p>
          <w:p w:rsidR="00CA7C70" w:rsidRDefault="00CA7C70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Involves human effort</w:t>
            </w:r>
          </w:p>
          <w:p w:rsidR="00CA7C70" w:rsidRDefault="00CA7C70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stored for future use</w:t>
            </w:r>
          </w:p>
          <w:p w:rsidR="00CA7C70" w:rsidRDefault="00CA7C70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cannot be obtained without the labourer</w:t>
            </w:r>
          </w:p>
          <w:p w:rsidR="00CA7C70" w:rsidRDefault="00CA7C70" w:rsidP="00CA7C7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mobile</w:t>
            </w:r>
          </w:p>
        </w:tc>
      </w:tr>
      <w:tr w:rsidR="00B32E31" w:rsidTr="008D1227">
        <w:tc>
          <w:tcPr>
            <w:tcW w:w="1811" w:type="dxa"/>
          </w:tcPr>
          <w:p w:rsidR="00B32E31" w:rsidRDefault="00B32E31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</w:tc>
        <w:tc>
          <w:tcPr>
            <w:tcW w:w="7539" w:type="dxa"/>
          </w:tcPr>
          <w:p w:rsidR="00B32E31" w:rsidRDefault="00612788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demand for labour is represented by the number of workers desired at a particular wage rate.</w:t>
            </w:r>
          </w:p>
          <w:p w:rsidR="00612788" w:rsidRDefault="00612788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provide unskilled, semi-skilled and skilled labour.</w:t>
            </w:r>
          </w:p>
        </w:tc>
      </w:tr>
      <w:tr w:rsidR="00AF4CBA" w:rsidTr="008D1227">
        <w:tc>
          <w:tcPr>
            <w:tcW w:w="1811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539" w:type="dxa"/>
          </w:tcPr>
          <w:p w:rsidR="00AF4CBA" w:rsidRDefault="00AF4CBA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Skilled/unskilled</w:t>
            </w:r>
          </w:p>
          <w:p w:rsidR="00AF4CBA" w:rsidRDefault="00AF4CBA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Trained/untrained</w:t>
            </w:r>
          </w:p>
          <w:p w:rsidR="00AF4CBA" w:rsidRDefault="00AF4CBA" w:rsidP="00AF4CB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Motivated/demotivated</w:t>
            </w:r>
          </w:p>
        </w:tc>
      </w:tr>
      <w:tr w:rsidR="00AF4CBA" w:rsidTr="008D1227">
        <w:tc>
          <w:tcPr>
            <w:tcW w:w="1811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539" w:type="dxa"/>
          </w:tcPr>
          <w:p w:rsidR="00AF4CBA" w:rsidRDefault="00D81A3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important in labour intensive production.</w:t>
            </w:r>
          </w:p>
        </w:tc>
      </w:tr>
      <w:tr w:rsidR="00AF4CBA" w:rsidTr="008D1227">
        <w:tc>
          <w:tcPr>
            <w:tcW w:w="1811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Productivity</w:t>
            </w:r>
          </w:p>
        </w:tc>
        <w:tc>
          <w:tcPr>
            <w:tcW w:w="7539" w:type="dxa"/>
          </w:tcPr>
          <w:p w:rsidR="00AF4CBA" w:rsidRDefault="00020E19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Output per worker.  </w:t>
            </w:r>
            <w:r w:rsidR="00A43D2A">
              <w:rPr>
                <w:rFonts w:ascii="Times New Roman" w:hAnsi="Times New Roman" w:cs="Times New Roman"/>
                <w:sz w:val="24"/>
                <w:szCs w:val="24"/>
              </w:rPr>
              <w:t>Output ÷ Number of employees</w:t>
            </w:r>
          </w:p>
          <w:p w:rsidR="00A43D2A" w:rsidRDefault="00A43D2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skills, training, experience and motivation of workers.</w:t>
            </w:r>
          </w:p>
        </w:tc>
      </w:tr>
      <w:tr w:rsidR="00B32E31" w:rsidTr="008D1227">
        <w:tc>
          <w:tcPr>
            <w:tcW w:w="1811" w:type="dxa"/>
          </w:tcPr>
          <w:p w:rsidR="00B32E31" w:rsidRDefault="00B32E31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</w:p>
        </w:tc>
        <w:tc>
          <w:tcPr>
            <w:tcW w:w="7539" w:type="dxa"/>
          </w:tcPr>
          <w:p w:rsidR="00B32E31" w:rsidRDefault="00020E19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time taken by employees to complete a task compared to the industry average</w:t>
            </w:r>
          </w:p>
        </w:tc>
      </w:tr>
      <w:tr w:rsidR="00B32E31" w:rsidTr="008D1227">
        <w:tc>
          <w:tcPr>
            <w:tcW w:w="1811" w:type="dxa"/>
          </w:tcPr>
          <w:p w:rsidR="00B32E31" w:rsidRDefault="00B32E31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  <w:tc>
          <w:tcPr>
            <w:tcW w:w="7539" w:type="dxa"/>
          </w:tcPr>
          <w:p w:rsidR="00B32E31" w:rsidRDefault="00BD1912" w:rsidP="00BD191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of labour is dependent on population size.  Includes those employed or actively seeking work.  Does not include those in institutions.</w:t>
            </w:r>
          </w:p>
        </w:tc>
      </w:tr>
    </w:tbl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Labour and Specialisation</w:t>
      </w: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following links.</w:t>
      </w: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B36854" w:rsidP="00AF4CBA">
      <w:pPr>
        <w:spacing w:after="0" w:line="240" w:lineRule="auto"/>
        <w:textAlignment w:val="baseline"/>
      </w:pPr>
      <w:hyperlink r:id="rId17" w:history="1">
        <w:r w:rsidR="008D1227">
          <w:rPr>
            <w:rStyle w:val="Hyperlink"/>
          </w:rPr>
          <w:t>https://www.bing.com/videos/search?q=division+of+labour+and+specialisation+for+kids&amp;&amp;view=detail&amp;mid=3E28880210BD1701299F3E28880210BD1701299F&amp;&amp;FORM=VRDGAR&amp;ru=%2Fvideos%2Fsearch%3Fq%3Ddivision%2520of%2520la</w:t>
        </w:r>
        <w:r w:rsidR="008D1227">
          <w:rPr>
            <w:rStyle w:val="Hyperlink"/>
          </w:rPr>
          <w:t>b</w:t>
        </w:r>
        <w:r w:rsidR="008D1227">
          <w:rPr>
            <w:rStyle w:val="Hyperlink"/>
          </w:rPr>
          <w:t>our%2520and%2520specialisation%2520for%2520kids%26qs%3Dn%26form%3DQBVR%26sp%3D-1%26pq%3D%26sc%3D0-0%26sk%3D%26cvid%3DEAD026F65EB6408189AC3ECB9B8397A2</w:t>
        </w:r>
      </w:hyperlink>
    </w:p>
    <w:p w:rsidR="008D1227" w:rsidRDefault="008D1227" w:rsidP="00AF4CBA">
      <w:pPr>
        <w:spacing w:after="0" w:line="240" w:lineRule="auto"/>
        <w:textAlignment w:val="baseline"/>
      </w:pPr>
    </w:p>
    <w:p w:rsidR="008D1227" w:rsidRDefault="00B36854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D1227">
          <w:rPr>
            <w:rStyle w:val="Hyperlink"/>
          </w:rPr>
          <w:t>https://www.bing.com/videos/search?q=division+of+labour+and+specialisation+for+kids&amp;&amp;view=detail&amp;mid=57C949E140C707C</w:t>
        </w:r>
        <w:r w:rsidR="008D1227">
          <w:rPr>
            <w:rStyle w:val="Hyperlink"/>
          </w:rPr>
          <w:t>D</w:t>
        </w:r>
        <w:r w:rsidR="008D1227">
          <w:rPr>
            <w:rStyle w:val="Hyperlink"/>
          </w:rPr>
          <w:t>0AB057C949E140C707CD0AB0&amp;&amp;FORM=VRDGAR</w:t>
        </w:r>
      </w:hyperlink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227" w:rsidRDefault="008D1227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Factor of Production – Capital</w:t>
      </w: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AF4CBA" w:rsidTr="001E058E">
        <w:tc>
          <w:tcPr>
            <w:tcW w:w="1975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375" w:type="dxa"/>
          </w:tcPr>
          <w:p w:rsidR="00AF4CBA" w:rsidRDefault="00BC1585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man-made items that enable production</w:t>
            </w:r>
          </w:p>
        </w:tc>
      </w:tr>
      <w:tr w:rsidR="00AF4CBA" w:rsidTr="001E058E">
        <w:tc>
          <w:tcPr>
            <w:tcW w:w="1975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375" w:type="dxa"/>
          </w:tcPr>
          <w:p w:rsidR="00AF4CBA" w:rsidRDefault="00CA7C70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Since it is man-made, supply can be increased</w:t>
            </w:r>
          </w:p>
          <w:p w:rsidR="00CA7C70" w:rsidRDefault="00D81A3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factor of production</w:t>
            </w:r>
          </w:p>
          <w:p w:rsidR="00D81A3A" w:rsidRDefault="00D81A3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is relatively elastic</w:t>
            </w:r>
          </w:p>
          <w:p w:rsidR="00D81A3A" w:rsidRDefault="00D81A3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put to different uses</w:t>
            </w:r>
          </w:p>
          <w:p w:rsidR="00D81A3A" w:rsidRDefault="00D81A3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Durable but depreciates over time</w:t>
            </w:r>
          </w:p>
        </w:tc>
      </w:tr>
      <w:tr w:rsidR="00AF4CBA" w:rsidTr="001E058E">
        <w:tc>
          <w:tcPr>
            <w:tcW w:w="1975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375" w:type="dxa"/>
          </w:tcPr>
          <w:p w:rsidR="00AF4CBA" w:rsidRDefault="00AF4CBA" w:rsidP="00BC158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r w:rsidR="00BC1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 w:rsidR="00BC1585">
              <w:rPr>
                <w:rFonts w:ascii="Times New Roman" w:hAnsi="Times New Roman" w:cs="Times New Roman"/>
                <w:sz w:val="24"/>
                <w:szCs w:val="24"/>
              </w:rPr>
              <w:t>, tools, buildings</w:t>
            </w:r>
          </w:p>
        </w:tc>
      </w:tr>
      <w:tr w:rsidR="006B1130" w:rsidTr="001E058E">
        <w:tc>
          <w:tcPr>
            <w:tcW w:w="1975" w:type="dxa"/>
          </w:tcPr>
          <w:p w:rsidR="006B1130" w:rsidRDefault="006B1130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375" w:type="dxa"/>
          </w:tcPr>
          <w:p w:rsidR="006B1130" w:rsidRDefault="006B1130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mobile of all factors of production</w:t>
            </w:r>
          </w:p>
          <w:p w:rsidR="006B1130" w:rsidRDefault="006B1130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move to capital intensive means of production makes this factor scarce</w:t>
            </w:r>
          </w:p>
        </w:tc>
      </w:tr>
      <w:tr w:rsidR="006B1130" w:rsidTr="001E058E">
        <w:tc>
          <w:tcPr>
            <w:tcW w:w="1975" w:type="dxa"/>
          </w:tcPr>
          <w:p w:rsidR="006B1130" w:rsidRDefault="006B1130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Productivity</w:t>
            </w:r>
          </w:p>
        </w:tc>
        <w:tc>
          <w:tcPr>
            <w:tcW w:w="7375" w:type="dxa"/>
          </w:tcPr>
          <w:p w:rsidR="006B1130" w:rsidRDefault="00D81A3A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put to alternative uses</w:t>
            </w:r>
          </w:p>
          <w:p w:rsidR="00904A18" w:rsidRDefault="00904A18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Technological advancements make capital goods very productive.</w:t>
            </w:r>
          </w:p>
        </w:tc>
      </w:tr>
      <w:tr w:rsidR="00BD1912" w:rsidTr="001E058E">
        <w:tc>
          <w:tcPr>
            <w:tcW w:w="1975" w:type="dxa"/>
          </w:tcPr>
          <w:p w:rsidR="00BD1912" w:rsidRDefault="00BD1912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Accumulation</w:t>
            </w:r>
          </w:p>
        </w:tc>
        <w:tc>
          <w:tcPr>
            <w:tcW w:w="7375" w:type="dxa"/>
          </w:tcPr>
          <w:p w:rsidR="00BD1912" w:rsidRDefault="008D1227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in stock of capital goods less depreciation</w:t>
            </w:r>
          </w:p>
        </w:tc>
      </w:tr>
      <w:tr w:rsidR="00BD1912" w:rsidTr="001E058E">
        <w:tc>
          <w:tcPr>
            <w:tcW w:w="1975" w:type="dxa"/>
          </w:tcPr>
          <w:p w:rsidR="00BD1912" w:rsidRDefault="00BD1912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as a substitute for labour</w:t>
            </w:r>
          </w:p>
        </w:tc>
        <w:tc>
          <w:tcPr>
            <w:tcW w:w="7375" w:type="dxa"/>
          </w:tcPr>
          <w:p w:rsidR="00BD1912" w:rsidRDefault="001E058E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Replacing workers with machines lowers unit costs and makes production cheaper.</w:t>
            </w:r>
          </w:p>
          <w:p w:rsidR="001E058E" w:rsidRDefault="001E058E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Machines produce standardised products so quality can also improve.</w:t>
            </w:r>
          </w:p>
          <w:p w:rsidR="001E058E" w:rsidRDefault="001E058E" w:rsidP="006B113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equipment does not need to be motivated and does not bargain for higher wages.</w:t>
            </w:r>
          </w:p>
        </w:tc>
      </w:tr>
    </w:tbl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1912" w:rsidRDefault="00BD1912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 of Production –Entrepreneurial </w:t>
      </w:r>
      <w:r w:rsidR="00BD1912">
        <w:rPr>
          <w:rFonts w:ascii="Times New Roman" w:hAnsi="Times New Roman" w:cs="Times New Roman"/>
          <w:sz w:val="24"/>
          <w:szCs w:val="24"/>
        </w:rPr>
        <w:t>talent</w:t>
      </w: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6694"/>
      </w:tblGrid>
      <w:tr w:rsidR="00AF4CBA" w:rsidTr="00BD1912">
        <w:tc>
          <w:tcPr>
            <w:tcW w:w="1804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546" w:type="dxa"/>
          </w:tcPr>
          <w:p w:rsidR="00AF4CBA" w:rsidRDefault="00BC1585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 a business by organising the factors of production and taking a risk.</w:t>
            </w:r>
          </w:p>
        </w:tc>
      </w:tr>
      <w:tr w:rsidR="00AF4CBA" w:rsidTr="00BD1912">
        <w:tc>
          <w:tcPr>
            <w:tcW w:w="1804" w:type="dxa"/>
          </w:tcPr>
          <w:p w:rsidR="00AF4CBA" w:rsidRDefault="00BD1912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r w:rsidR="00B5468D">
              <w:rPr>
                <w:rFonts w:ascii="Times New Roman" w:hAnsi="Times New Roman" w:cs="Times New Roman"/>
                <w:sz w:val="24"/>
                <w:szCs w:val="24"/>
              </w:rPr>
              <w:t>/Characteristics</w:t>
            </w:r>
          </w:p>
        </w:tc>
        <w:tc>
          <w:tcPr>
            <w:tcW w:w="7546" w:type="dxa"/>
          </w:tcPr>
          <w:p w:rsidR="00AF4CBA" w:rsidRDefault="006B1130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maker</w:t>
            </w:r>
          </w:p>
          <w:p w:rsidR="006B1130" w:rsidRDefault="006B1130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taker</w:t>
            </w:r>
          </w:p>
        </w:tc>
      </w:tr>
      <w:tr w:rsidR="00B5468D" w:rsidTr="00BD1912">
        <w:tc>
          <w:tcPr>
            <w:tcW w:w="1804" w:type="dxa"/>
          </w:tcPr>
          <w:p w:rsidR="00B5468D" w:rsidRDefault="00B5468D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546" w:type="dxa"/>
          </w:tcPr>
          <w:p w:rsidR="00B5468D" w:rsidRDefault="00B5468D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Intrapreneur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Entrepreneur, Social Entrepreneur</w:t>
            </w:r>
          </w:p>
        </w:tc>
      </w:tr>
      <w:tr w:rsidR="00AF4CBA" w:rsidTr="00BD1912">
        <w:tc>
          <w:tcPr>
            <w:tcW w:w="1804" w:type="dxa"/>
          </w:tcPr>
          <w:p w:rsidR="00AF4CBA" w:rsidRDefault="00AF4CBA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546" w:type="dxa"/>
          </w:tcPr>
          <w:p w:rsidR="00AF4CBA" w:rsidRDefault="006B1130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is not fixed.  Profits can increase or decrease.</w:t>
            </w:r>
          </w:p>
          <w:p w:rsidR="00E50B07" w:rsidRDefault="00E50B07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Organises all other factors of production.</w:t>
            </w:r>
          </w:p>
          <w:p w:rsidR="00E50B07" w:rsidRDefault="00E50B07" w:rsidP="005007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Incorporates innovation and creativity</w:t>
            </w:r>
          </w:p>
        </w:tc>
      </w:tr>
    </w:tbl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4CBA" w:rsidRDefault="00AF4CBA" w:rsidP="00AF4CB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058E" w:rsidRDefault="001E058E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E058E" w:rsidRDefault="001E058E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E058E" w:rsidRDefault="001E058E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F2B53" w:rsidRPr="001E058E" w:rsidRDefault="001E058E" w:rsidP="006E045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E058E">
        <w:rPr>
          <w:rFonts w:ascii="Times New Roman" w:hAnsi="Times New Roman" w:cs="Times New Roman"/>
          <w:b/>
          <w:sz w:val="24"/>
          <w:szCs w:val="24"/>
        </w:rPr>
        <w:t>Activity 1</w:t>
      </w:r>
    </w:p>
    <w:p w:rsidR="001E058E" w:rsidRDefault="001E058E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B53" w:rsidRDefault="00B32E31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your understanding by taking the following test.  Answers are provided.</w:t>
      </w:r>
    </w:p>
    <w:p w:rsidR="002F2B53" w:rsidRDefault="002F2B53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058E" w:rsidRDefault="00B36854" w:rsidP="006E045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E045F">
          <w:rPr>
            <w:rStyle w:val="Hyperlink"/>
          </w:rPr>
          <w:t>https://www.bing.com/videos/search?q=f</w:t>
        </w:r>
        <w:r w:rsidR="006E045F">
          <w:rPr>
            <w:rStyle w:val="Hyperlink"/>
          </w:rPr>
          <w:t>a</w:t>
        </w:r>
        <w:r w:rsidR="006E045F">
          <w:rPr>
            <w:rStyle w:val="Hyperlink"/>
          </w:rPr>
          <w:t>ctors+of+production&amp;docid=608025673611478369&amp;mid=AD89596FAD8BE1AD1B9AAD89596FAD8BE1AD1B9A&amp;view=detail&amp;FORM=VIRE</w:t>
        </w:r>
      </w:hyperlink>
    </w:p>
    <w:p w:rsidR="006E045F" w:rsidRDefault="006E045F" w:rsidP="001E058E">
      <w:pPr>
        <w:rPr>
          <w:rFonts w:ascii="Times New Roman" w:hAnsi="Times New Roman" w:cs="Times New Roman"/>
          <w:sz w:val="24"/>
          <w:szCs w:val="24"/>
        </w:rPr>
      </w:pPr>
    </w:p>
    <w:p w:rsidR="001E058E" w:rsidRPr="001E058E" w:rsidRDefault="001E058E" w:rsidP="001E058E">
      <w:pPr>
        <w:rPr>
          <w:rFonts w:ascii="Times New Roman" w:hAnsi="Times New Roman" w:cs="Times New Roman"/>
          <w:b/>
          <w:sz w:val="24"/>
          <w:szCs w:val="24"/>
        </w:rPr>
      </w:pPr>
      <w:r w:rsidRPr="001E058E">
        <w:rPr>
          <w:rFonts w:ascii="Times New Roman" w:hAnsi="Times New Roman" w:cs="Times New Roman"/>
          <w:b/>
          <w:sz w:val="24"/>
          <w:szCs w:val="24"/>
        </w:rPr>
        <w:lastRenderedPageBreak/>
        <w:t>Activity 2</w:t>
      </w:r>
    </w:p>
    <w:p w:rsidR="001E058E" w:rsidRDefault="001E058E" w:rsidP="001E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 multiple choice questions by choosing the most suitable response.</w:t>
      </w:r>
    </w:p>
    <w:p w:rsidR="001E058E" w:rsidRDefault="001E058E" w:rsidP="001E0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the correct statement fr</w:t>
      </w:r>
      <w:r w:rsidR="00B368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the following</w:t>
      </w:r>
    </w:p>
    <w:p w:rsidR="001E058E" w:rsidRDefault="001E058E" w:rsidP="001E058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is a free gift of nature</w:t>
      </w:r>
    </w:p>
    <w:p w:rsidR="001E058E" w:rsidRDefault="001E058E" w:rsidP="001E058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reward for labour is interest</w:t>
      </w:r>
    </w:p>
    <w:p w:rsidR="001E058E" w:rsidRDefault="001E058E" w:rsidP="001E058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is a product of factors of production</w:t>
      </w:r>
    </w:p>
    <w:p w:rsidR="001E058E" w:rsidRDefault="001E058E" w:rsidP="001E058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skills are part of labour</w:t>
      </w:r>
    </w:p>
    <w:p w:rsidR="001E058E" w:rsidRDefault="001E058E" w:rsidP="001E05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E058E" w:rsidRDefault="0044564B" w:rsidP="001E0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goods are characterised by the ability to 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consumed directly by the consumer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short life span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used to produce other goods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increased unit costs compared to labour</w:t>
      </w:r>
    </w:p>
    <w:p w:rsidR="0044564B" w:rsidRDefault="0044564B" w:rsidP="004456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4564B" w:rsidRDefault="0044564B" w:rsidP="00445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which factor of production can diamond mines be classified?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Labour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Enterprise</w:t>
      </w:r>
    </w:p>
    <w:p w:rsidR="0044564B" w:rsidRDefault="0044564B" w:rsidP="004456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4564B" w:rsidRDefault="0044564B" w:rsidP="00445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disadvantage of specialisation is 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training of employees is needed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Workers become bored 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increases</w:t>
      </w:r>
    </w:p>
    <w:p w:rsidR="0044564B" w:rsidRDefault="0044564B" w:rsidP="004456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 are simplified</w:t>
      </w:r>
    </w:p>
    <w:p w:rsidR="0044564B" w:rsidRDefault="0044564B" w:rsidP="0044564B">
      <w:pPr>
        <w:rPr>
          <w:rFonts w:ascii="Times New Roman" w:hAnsi="Times New Roman" w:cs="Times New Roman"/>
          <w:sz w:val="24"/>
          <w:szCs w:val="24"/>
        </w:rPr>
      </w:pPr>
    </w:p>
    <w:p w:rsidR="0044564B" w:rsidRPr="00B5468D" w:rsidRDefault="0044564B" w:rsidP="0044564B">
      <w:pPr>
        <w:rPr>
          <w:rFonts w:ascii="Times New Roman" w:hAnsi="Times New Roman" w:cs="Times New Roman"/>
          <w:b/>
          <w:sz w:val="24"/>
          <w:szCs w:val="24"/>
        </w:rPr>
      </w:pPr>
      <w:r w:rsidRPr="00B5468D">
        <w:rPr>
          <w:rFonts w:ascii="Times New Roman" w:hAnsi="Times New Roman" w:cs="Times New Roman"/>
          <w:b/>
          <w:sz w:val="24"/>
          <w:szCs w:val="24"/>
        </w:rPr>
        <w:t>Activity 3</w:t>
      </w:r>
    </w:p>
    <w:p w:rsidR="0044564B" w:rsidRDefault="0044564B" w:rsidP="004456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factors of production.</w:t>
      </w:r>
    </w:p>
    <w:p w:rsidR="0044564B" w:rsidRDefault="0044564B" w:rsidP="004456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one factor of production and complete the following table.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6115"/>
      </w:tblGrid>
      <w:tr w:rsidR="00B5468D" w:rsidTr="00B5468D">
        <w:tc>
          <w:tcPr>
            <w:tcW w:w="2520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611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8D" w:rsidTr="00B5468D">
        <w:tc>
          <w:tcPr>
            <w:tcW w:w="2520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611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8D" w:rsidTr="00B5468D">
        <w:tc>
          <w:tcPr>
            <w:tcW w:w="2520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611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8D" w:rsidTr="00B5468D">
        <w:tc>
          <w:tcPr>
            <w:tcW w:w="2520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611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64B" w:rsidRDefault="0044564B" w:rsidP="0044564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44564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44564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5468D" w:rsidRPr="00B5468D" w:rsidRDefault="00B5468D" w:rsidP="0044564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5468D">
        <w:rPr>
          <w:rFonts w:ascii="Times New Roman" w:hAnsi="Times New Roman" w:cs="Times New Roman"/>
          <w:b/>
          <w:sz w:val="24"/>
          <w:szCs w:val="24"/>
        </w:rPr>
        <w:lastRenderedPageBreak/>
        <w:t>Answer Key</w:t>
      </w:r>
    </w:p>
    <w:p w:rsidR="00B5468D" w:rsidRDefault="00B5468D" w:rsidP="004456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2</w:t>
      </w:r>
    </w:p>
    <w:p w:rsidR="00B5468D" w:rsidRDefault="00B5468D" w:rsidP="00B546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5468D" w:rsidRDefault="00B5468D" w:rsidP="00B546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5468D" w:rsidRDefault="00B5468D" w:rsidP="00B546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5468D" w:rsidRDefault="00B5468D" w:rsidP="00B546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B5468D" w:rsidRDefault="00B5468D" w:rsidP="00B5468D">
      <w:pPr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3</w:t>
      </w:r>
    </w:p>
    <w:p w:rsidR="00B5468D" w:rsidRDefault="00B5468D" w:rsidP="00B54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Land, Labour, Capital, Entrepreneurial talents</w:t>
      </w:r>
    </w:p>
    <w:p w:rsidR="00B5468D" w:rsidRDefault="00B5468D" w:rsidP="00B546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7538"/>
      </w:tblGrid>
      <w:tr w:rsidR="00B5468D" w:rsidTr="00B5468D">
        <w:tc>
          <w:tcPr>
            <w:tcW w:w="1812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538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refers to all natural resources found above or below the earth.</w:t>
            </w:r>
          </w:p>
        </w:tc>
      </w:tr>
      <w:tr w:rsidR="00B5468D" w:rsidTr="00B5468D">
        <w:tc>
          <w:tcPr>
            <w:tcW w:w="1812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538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gift of nature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is fixed (limited to what is on planet Earth)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be fertile or infertile 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immobile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renewable (timber) or non-renewable (minerals, petroleum)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Everlasting and indestructible</w:t>
            </w:r>
          </w:p>
        </w:tc>
      </w:tr>
      <w:tr w:rsidR="00B5468D" w:rsidTr="00B5468D">
        <w:tc>
          <w:tcPr>
            <w:tcW w:w="1812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538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Farmland, petroleum, gold, forests, mountains, desert, soil, rivers, mines</w:t>
            </w:r>
          </w:p>
        </w:tc>
      </w:tr>
      <w:tr w:rsidR="00B5468D" w:rsidTr="00B5468D">
        <w:tc>
          <w:tcPr>
            <w:tcW w:w="1812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538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Situates a business and its operations</w:t>
            </w:r>
          </w:p>
        </w:tc>
      </w:tr>
    </w:tbl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7539"/>
      </w:tblGrid>
      <w:tr w:rsidR="00B5468D" w:rsidTr="00986E1B">
        <w:tc>
          <w:tcPr>
            <w:tcW w:w="1811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539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or mental effort performed by persons in exchange for remuneration</w:t>
            </w:r>
          </w:p>
        </w:tc>
      </w:tr>
      <w:tr w:rsidR="00B5468D" w:rsidTr="00986E1B">
        <w:tc>
          <w:tcPr>
            <w:tcW w:w="1811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539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over 18 years of age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Involves human effort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Cannot be stored for future use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cannot be obtained without the labourer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mobile</w:t>
            </w:r>
          </w:p>
        </w:tc>
      </w:tr>
      <w:tr w:rsidR="00B5468D" w:rsidTr="00986E1B">
        <w:tc>
          <w:tcPr>
            <w:tcW w:w="1811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539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Skilled/unskilled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Trained/untrained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Motivated/demotivated</w:t>
            </w:r>
          </w:p>
        </w:tc>
      </w:tr>
      <w:tr w:rsidR="00B5468D" w:rsidTr="00986E1B">
        <w:tc>
          <w:tcPr>
            <w:tcW w:w="1811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539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important in labour intensive production.</w:t>
            </w:r>
          </w:p>
        </w:tc>
      </w:tr>
    </w:tbl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6854" w:rsidRDefault="00B36854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B5468D" w:rsidTr="00986E1B">
        <w:tc>
          <w:tcPr>
            <w:tcW w:w="19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3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man-made items that enable production</w:t>
            </w:r>
          </w:p>
        </w:tc>
      </w:tr>
      <w:tr w:rsidR="00B5468D" w:rsidTr="00986E1B">
        <w:tc>
          <w:tcPr>
            <w:tcW w:w="19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3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Since it is man-made, supply can be increased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factor of production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is relatively elastic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be put to different uses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Durable but depreciates over time</w:t>
            </w:r>
          </w:p>
        </w:tc>
      </w:tr>
      <w:tr w:rsidR="00B5468D" w:rsidTr="00986E1B">
        <w:tc>
          <w:tcPr>
            <w:tcW w:w="19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3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Machinery, equipment, tools, buildings</w:t>
            </w:r>
          </w:p>
        </w:tc>
      </w:tr>
      <w:tr w:rsidR="00B5468D" w:rsidTr="00986E1B">
        <w:tc>
          <w:tcPr>
            <w:tcW w:w="19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375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mobile of all factors of production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move to capital intensive means of production makes this factor scarce</w:t>
            </w:r>
          </w:p>
        </w:tc>
      </w:tr>
    </w:tbl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talents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546"/>
      </w:tblGrid>
      <w:tr w:rsidR="00B5468D" w:rsidTr="00986E1B">
        <w:tc>
          <w:tcPr>
            <w:tcW w:w="1804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7546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 a business by organising the factors of production and taking a risk.</w:t>
            </w:r>
          </w:p>
        </w:tc>
      </w:tr>
      <w:tr w:rsidR="00B5468D" w:rsidTr="00986E1B">
        <w:tc>
          <w:tcPr>
            <w:tcW w:w="1804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7546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maker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taker</w:t>
            </w:r>
          </w:p>
        </w:tc>
      </w:tr>
      <w:tr w:rsidR="00B5468D" w:rsidTr="00986E1B">
        <w:tc>
          <w:tcPr>
            <w:tcW w:w="1804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</w:tc>
        <w:tc>
          <w:tcPr>
            <w:tcW w:w="7546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Intrapreneur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Social Entrepreneur, Entrepreneur</w:t>
            </w:r>
          </w:p>
        </w:tc>
      </w:tr>
      <w:tr w:rsidR="00B5468D" w:rsidTr="00986E1B">
        <w:tc>
          <w:tcPr>
            <w:tcW w:w="1804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7546" w:type="dxa"/>
          </w:tcPr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is not fixed.  Profits can increases or decrease.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Organises all other factors of production.</w:t>
            </w:r>
          </w:p>
          <w:p w:rsidR="00B5468D" w:rsidRDefault="00B5468D" w:rsidP="00986E1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Incorporates innovation and creativity</w:t>
            </w:r>
          </w:p>
        </w:tc>
      </w:tr>
    </w:tbl>
    <w:p w:rsidR="00B5468D" w:rsidRPr="00B5468D" w:rsidRDefault="00B5468D" w:rsidP="00B5468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B5468D" w:rsidRPr="00B5468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DA" w:rsidRDefault="00953CDA" w:rsidP="00AF13B9">
      <w:pPr>
        <w:spacing w:after="0" w:line="240" w:lineRule="auto"/>
      </w:pPr>
      <w:r>
        <w:separator/>
      </w:r>
    </w:p>
  </w:endnote>
  <w:endnote w:type="continuationSeparator" w:id="0">
    <w:p w:rsidR="00953CDA" w:rsidRDefault="00953CDA" w:rsidP="00AF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B9" w:rsidRDefault="00AF13B9">
    <w:pPr>
      <w:pStyle w:val="Footer"/>
    </w:pPr>
    <w:r>
      <w:rPr>
        <w:noProof/>
        <w:color w:val="4F81BD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>
          <w:pict>
            <v:rect w14:anchorId="4829A1C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CPDD MOE 2020,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B36854" w:rsidRPr="00B3685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7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DA" w:rsidRDefault="00953CDA" w:rsidP="00AF13B9">
      <w:pPr>
        <w:spacing w:after="0" w:line="240" w:lineRule="auto"/>
      </w:pPr>
      <w:r>
        <w:separator/>
      </w:r>
    </w:p>
  </w:footnote>
  <w:footnote w:type="continuationSeparator" w:id="0">
    <w:p w:rsidR="00953CDA" w:rsidRDefault="00953CDA" w:rsidP="00AF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A53"/>
    <w:multiLevelType w:val="hybridMultilevel"/>
    <w:tmpl w:val="396EB33E"/>
    <w:lvl w:ilvl="0" w:tplc="09DC8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22BC8"/>
    <w:multiLevelType w:val="hybridMultilevel"/>
    <w:tmpl w:val="2058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65DF5"/>
    <w:multiLevelType w:val="hybridMultilevel"/>
    <w:tmpl w:val="968A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5E4B"/>
    <w:multiLevelType w:val="hybridMultilevel"/>
    <w:tmpl w:val="18A0381E"/>
    <w:lvl w:ilvl="0" w:tplc="EB908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C00FD"/>
    <w:multiLevelType w:val="hybridMultilevel"/>
    <w:tmpl w:val="9182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5F"/>
    <w:rsid w:val="00020E19"/>
    <w:rsid w:val="000608FD"/>
    <w:rsid w:val="001072D1"/>
    <w:rsid w:val="001E058E"/>
    <w:rsid w:val="001F7AD4"/>
    <w:rsid w:val="002F2B53"/>
    <w:rsid w:val="003119D1"/>
    <w:rsid w:val="0044564B"/>
    <w:rsid w:val="005007C3"/>
    <w:rsid w:val="00612788"/>
    <w:rsid w:val="006B1130"/>
    <w:rsid w:val="006E045F"/>
    <w:rsid w:val="008D1227"/>
    <w:rsid w:val="00904A18"/>
    <w:rsid w:val="00953CDA"/>
    <w:rsid w:val="00957BD5"/>
    <w:rsid w:val="009B7DC1"/>
    <w:rsid w:val="00A43D2A"/>
    <w:rsid w:val="00AB5C4A"/>
    <w:rsid w:val="00AF13B9"/>
    <w:rsid w:val="00AF4CBA"/>
    <w:rsid w:val="00B32E31"/>
    <w:rsid w:val="00B36854"/>
    <w:rsid w:val="00B5468D"/>
    <w:rsid w:val="00BC1585"/>
    <w:rsid w:val="00BD1912"/>
    <w:rsid w:val="00CA7C70"/>
    <w:rsid w:val="00D81A3A"/>
    <w:rsid w:val="00E5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91EA"/>
  <w15:chartTrackingRefBased/>
  <w15:docId w15:val="{C1808DB6-B64D-4320-9C77-BB605DE2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4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045F"/>
    <w:rPr>
      <w:color w:val="0000FF"/>
      <w:u w:val="single"/>
    </w:rPr>
  </w:style>
  <w:style w:type="table" w:styleId="TableGrid">
    <w:name w:val="Table Grid"/>
    <w:basedOn w:val="TableNormal"/>
    <w:uiPriority w:val="59"/>
    <w:rsid w:val="002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B9"/>
  </w:style>
  <w:style w:type="paragraph" w:styleId="Footer">
    <w:name w:val="footer"/>
    <w:basedOn w:val="Normal"/>
    <w:link w:val="FooterChar"/>
    <w:uiPriority w:val="99"/>
    <w:unhideWhenUsed/>
    <w:rsid w:val="00AF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B9"/>
  </w:style>
  <w:style w:type="character" w:styleId="FollowedHyperlink">
    <w:name w:val="FollowedHyperlink"/>
    <w:basedOn w:val="DefaultParagraphFont"/>
    <w:uiPriority w:val="99"/>
    <w:semiHidden/>
    <w:unhideWhenUsed/>
    <w:rsid w:val="00B36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https://www.bing.com/videos/search?q=division+of+labour+and+specialisation+for+kids&amp;&amp;view=detail&amp;mid=57C949E140C707CD0AB057C949E140C707CD0AB0&amp;&amp;FORM=VRDGA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www.bing.com/videos/search?q=division+of+labour+and+specialisation+for+kids&amp;&amp;view=detail&amp;mid=3E28880210BD1701299F3E28880210BD1701299F&amp;&amp;FORM=VRDGAR&amp;ru=%2Fvideos%2Fsearch%3Fq%3Ddivision%2520of%2520labour%2520and%2520specialisation%2520for%2520kids%26qs%3Dn%26form%3DQBVR%26sp%3D-1%26pq%3D%26sc%3D0-0%26sk%3D%26cvid%3DEAD026F65EB6408189AC3ECB9B8397A2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hyperlink" Target="https://www.bing.com/videos/search?q=factors+of+production&amp;docid=608025673611478369&amp;mid=AD89596FAD8BE1AD1B9AAD89596FAD8BE1AD1B9A&amp;view=detail&amp;FORM=VIRE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0641E4-82D4-447F-A7EA-DF9684887166}" type="doc">
      <dgm:prSet loTypeId="urn:microsoft.com/office/officeart/2005/8/layout/default" loCatId="list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C7A1E8F4-180E-4CE7-A3A4-6660A860B98C}">
      <dgm:prSet phldrT="[Text]"/>
      <dgm:spPr/>
      <dgm:t>
        <a:bodyPr/>
        <a:lstStyle/>
        <a:p>
          <a:r>
            <a:rPr lang="en-US"/>
            <a:t>Land</a:t>
          </a:r>
        </a:p>
      </dgm:t>
    </dgm:pt>
    <dgm:pt modelId="{C3D296AE-9331-4AFD-9417-AEAB9BD0C377}" type="parTrans" cxnId="{4EBB529D-50F0-4686-8122-D988A943B810}">
      <dgm:prSet/>
      <dgm:spPr/>
      <dgm:t>
        <a:bodyPr/>
        <a:lstStyle/>
        <a:p>
          <a:endParaRPr lang="en-US"/>
        </a:p>
      </dgm:t>
    </dgm:pt>
    <dgm:pt modelId="{451F8D94-63EC-4E07-ACAA-3878B4FB34F6}" type="sibTrans" cxnId="{4EBB529D-50F0-4686-8122-D988A943B810}">
      <dgm:prSet/>
      <dgm:spPr/>
      <dgm:t>
        <a:bodyPr/>
        <a:lstStyle/>
        <a:p>
          <a:endParaRPr lang="en-US"/>
        </a:p>
      </dgm:t>
    </dgm:pt>
    <dgm:pt modelId="{8A3C1D04-1954-41CC-A470-BE3C3B2E258D}">
      <dgm:prSet phldrT="[Text]"/>
      <dgm:spPr/>
      <dgm:t>
        <a:bodyPr/>
        <a:lstStyle/>
        <a:p>
          <a:r>
            <a:rPr lang="en-US"/>
            <a:t>Labour</a:t>
          </a:r>
        </a:p>
      </dgm:t>
    </dgm:pt>
    <dgm:pt modelId="{436B2208-E24C-4987-862C-5D4B1A9FEB88}" type="parTrans" cxnId="{7161B28E-EC99-4826-BE7F-18C3C2D07D55}">
      <dgm:prSet/>
      <dgm:spPr/>
      <dgm:t>
        <a:bodyPr/>
        <a:lstStyle/>
        <a:p>
          <a:endParaRPr lang="en-US"/>
        </a:p>
      </dgm:t>
    </dgm:pt>
    <dgm:pt modelId="{B5505EAB-1070-40B0-B1B4-439D619B384E}" type="sibTrans" cxnId="{7161B28E-EC99-4826-BE7F-18C3C2D07D55}">
      <dgm:prSet/>
      <dgm:spPr/>
      <dgm:t>
        <a:bodyPr/>
        <a:lstStyle/>
        <a:p>
          <a:endParaRPr lang="en-US"/>
        </a:p>
      </dgm:t>
    </dgm:pt>
    <dgm:pt modelId="{D61AE949-58BE-415F-AAD3-6EC17C3710DD}">
      <dgm:prSet phldrT="[Text]"/>
      <dgm:spPr/>
      <dgm:t>
        <a:bodyPr/>
        <a:lstStyle/>
        <a:p>
          <a:r>
            <a:rPr lang="en-US"/>
            <a:t>Capital</a:t>
          </a:r>
        </a:p>
      </dgm:t>
    </dgm:pt>
    <dgm:pt modelId="{504B6F67-539B-4D40-81A0-360CB8FC70B3}" type="parTrans" cxnId="{F067B9CC-19FA-4475-8073-87ECE5A43136}">
      <dgm:prSet/>
      <dgm:spPr/>
      <dgm:t>
        <a:bodyPr/>
        <a:lstStyle/>
        <a:p>
          <a:endParaRPr lang="en-US"/>
        </a:p>
      </dgm:t>
    </dgm:pt>
    <dgm:pt modelId="{6C537C1C-20DF-4B15-B2A2-3DF72914FA57}" type="sibTrans" cxnId="{F067B9CC-19FA-4475-8073-87ECE5A43136}">
      <dgm:prSet/>
      <dgm:spPr/>
      <dgm:t>
        <a:bodyPr/>
        <a:lstStyle/>
        <a:p>
          <a:endParaRPr lang="en-US"/>
        </a:p>
      </dgm:t>
    </dgm:pt>
    <dgm:pt modelId="{8FF978D6-6D53-496B-9282-B029D35BCECF}">
      <dgm:prSet phldrT="[Text]"/>
      <dgm:spPr/>
      <dgm:t>
        <a:bodyPr/>
        <a:lstStyle/>
        <a:p>
          <a:r>
            <a:rPr lang="en-US"/>
            <a:t>Entrepreneurial Skills</a:t>
          </a:r>
        </a:p>
      </dgm:t>
    </dgm:pt>
    <dgm:pt modelId="{96B926F3-8CF9-4808-BD82-91FC316029AD}" type="parTrans" cxnId="{DB77BFAF-C5D7-4734-B888-3E325B28758C}">
      <dgm:prSet/>
      <dgm:spPr/>
      <dgm:t>
        <a:bodyPr/>
        <a:lstStyle/>
        <a:p>
          <a:endParaRPr lang="en-US"/>
        </a:p>
      </dgm:t>
    </dgm:pt>
    <dgm:pt modelId="{101A9A41-128E-40C5-A8B0-BF1D8DC341B2}" type="sibTrans" cxnId="{DB77BFAF-C5D7-4734-B888-3E325B28758C}">
      <dgm:prSet/>
      <dgm:spPr/>
      <dgm:t>
        <a:bodyPr/>
        <a:lstStyle/>
        <a:p>
          <a:endParaRPr lang="en-US"/>
        </a:p>
      </dgm:t>
    </dgm:pt>
    <dgm:pt modelId="{A3BF99E1-53EA-4BFD-97C8-DBC4AC3D4994}" type="pres">
      <dgm:prSet presAssocID="{9F0641E4-82D4-447F-A7EA-DF968488716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AF0A1EA-6C74-4F32-9E34-036F471B17CC}" type="pres">
      <dgm:prSet presAssocID="{C7A1E8F4-180E-4CE7-A3A4-6660A860B98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D447DB-55D0-4715-BB92-90F510CECBFB}" type="pres">
      <dgm:prSet presAssocID="{451F8D94-63EC-4E07-ACAA-3878B4FB34F6}" presName="sibTrans" presStyleCnt="0"/>
      <dgm:spPr/>
    </dgm:pt>
    <dgm:pt modelId="{C16FD0AB-28C9-4459-8E88-8C4BB4EA5B37}" type="pres">
      <dgm:prSet presAssocID="{8A3C1D04-1954-41CC-A470-BE3C3B2E258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166B4-2175-487D-A309-9171089F6E40}" type="pres">
      <dgm:prSet presAssocID="{B5505EAB-1070-40B0-B1B4-439D619B384E}" presName="sibTrans" presStyleCnt="0"/>
      <dgm:spPr/>
    </dgm:pt>
    <dgm:pt modelId="{B9843083-8E60-4B20-B377-967B6AC7E5AC}" type="pres">
      <dgm:prSet presAssocID="{D61AE949-58BE-415F-AAD3-6EC17C3710D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91E159-5DC3-4452-AED4-0C8DB35D1627}" type="pres">
      <dgm:prSet presAssocID="{6C537C1C-20DF-4B15-B2A2-3DF72914FA57}" presName="sibTrans" presStyleCnt="0"/>
      <dgm:spPr/>
    </dgm:pt>
    <dgm:pt modelId="{FAC06B3B-F5F6-47AD-B874-D7BBEA43B128}" type="pres">
      <dgm:prSet presAssocID="{8FF978D6-6D53-496B-9282-B029D35BCEC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161B28E-EC99-4826-BE7F-18C3C2D07D55}" srcId="{9F0641E4-82D4-447F-A7EA-DF9684887166}" destId="{8A3C1D04-1954-41CC-A470-BE3C3B2E258D}" srcOrd="1" destOrd="0" parTransId="{436B2208-E24C-4987-862C-5D4B1A9FEB88}" sibTransId="{B5505EAB-1070-40B0-B1B4-439D619B384E}"/>
    <dgm:cxn modelId="{F067B9CC-19FA-4475-8073-87ECE5A43136}" srcId="{9F0641E4-82D4-447F-A7EA-DF9684887166}" destId="{D61AE949-58BE-415F-AAD3-6EC17C3710DD}" srcOrd="2" destOrd="0" parTransId="{504B6F67-539B-4D40-81A0-360CB8FC70B3}" sibTransId="{6C537C1C-20DF-4B15-B2A2-3DF72914FA57}"/>
    <dgm:cxn modelId="{9640A59F-B74D-4181-A27F-29C847E73336}" type="presOf" srcId="{D61AE949-58BE-415F-AAD3-6EC17C3710DD}" destId="{B9843083-8E60-4B20-B377-967B6AC7E5AC}" srcOrd="0" destOrd="0" presId="urn:microsoft.com/office/officeart/2005/8/layout/default"/>
    <dgm:cxn modelId="{C5CF816E-FE05-41E0-BE3A-FB4617FA2197}" type="presOf" srcId="{8FF978D6-6D53-496B-9282-B029D35BCECF}" destId="{FAC06B3B-F5F6-47AD-B874-D7BBEA43B128}" srcOrd="0" destOrd="0" presId="urn:microsoft.com/office/officeart/2005/8/layout/default"/>
    <dgm:cxn modelId="{2D71AA2A-EEA7-4837-BDE2-6D3F4399C040}" type="presOf" srcId="{8A3C1D04-1954-41CC-A470-BE3C3B2E258D}" destId="{C16FD0AB-28C9-4459-8E88-8C4BB4EA5B37}" srcOrd="0" destOrd="0" presId="urn:microsoft.com/office/officeart/2005/8/layout/default"/>
    <dgm:cxn modelId="{33B1D964-389B-4B1C-B880-807CE1705999}" type="presOf" srcId="{9F0641E4-82D4-447F-A7EA-DF9684887166}" destId="{A3BF99E1-53EA-4BFD-97C8-DBC4AC3D4994}" srcOrd="0" destOrd="0" presId="urn:microsoft.com/office/officeart/2005/8/layout/default"/>
    <dgm:cxn modelId="{D421819E-9B40-4FCE-9318-8BD10D87F0BA}" type="presOf" srcId="{C7A1E8F4-180E-4CE7-A3A4-6660A860B98C}" destId="{DAF0A1EA-6C74-4F32-9E34-036F471B17CC}" srcOrd="0" destOrd="0" presId="urn:microsoft.com/office/officeart/2005/8/layout/default"/>
    <dgm:cxn modelId="{DB77BFAF-C5D7-4734-B888-3E325B28758C}" srcId="{9F0641E4-82D4-447F-A7EA-DF9684887166}" destId="{8FF978D6-6D53-496B-9282-B029D35BCECF}" srcOrd="3" destOrd="0" parTransId="{96B926F3-8CF9-4808-BD82-91FC316029AD}" sibTransId="{101A9A41-128E-40C5-A8B0-BF1D8DC341B2}"/>
    <dgm:cxn modelId="{4EBB529D-50F0-4686-8122-D988A943B810}" srcId="{9F0641E4-82D4-447F-A7EA-DF9684887166}" destId="{C7A1E8F4-180E-4CE7-A3A4-6660A860B98C}" srcOrd="0" destOrd="0" parTransId="{C3D296AE-9331-4AFD-9417-AEAB9BD0C377}" sibTransId="{451F8D94-63EC-4E07-ACAA-3878B4FB34F6}"/>
    <dgm:cxn modelId="{24B7CDB7-2F31-45B1-BF1F-9ADDFE40F078}" type="presParOf" srcId="{A3BF99E1-53EA-4BFD-97C8-DBC4AC3D4994}" destId="{DAF0A1EA-6C74-4F32-9E34-036F471B17CC}" srcOrd="0" destOrd="0" presId="urn:microsoft.com/office/officeart/2005/8/layout/default"/>
    <dgm:cxn modelId="{5A0147EC-2CFC-4986-BF8B-ACE92CC56614}" type="presParOf" srcId="{A3BF99E1-53EA-4BFD-97C8-DBC4AC3D4994}" destId="{75D447DB-55D0-4715-BB92-90F510CECBFB}" srcOrd="1" destOrd="0" presId="urn:microsoft.com/office/officeart/2005/8/layout/default"/>
    <dgm:cxn modelId="{58DD2842-E616-41AE-BF96-461AAD7F5072}" type="presParOf" srcId="{A3BF99E1-53EA-4BFD-97C8-DBC4AC3D4994}" destId="{C16FD0AB-28C9-4459-8E88-8C4BB4EA5B37}" srcOrd="2" destOrd="0" presId="urn:microsoft.com/office/officeart/2005/8/layout/default"/>
    <dgm:cxn modelId="{D89E3647-D881-4597-A278-6AB721C4DECF}" type="presParOf" srcId="{A3BF99E1-53EA-4BFD-97C8-DBC4AC3D4994}" destId="{978166B4-2175-487D-A309-9171089F6E40}" srcOrd="3" destOrd="0" presId="urn:microsoft.com/office/officeart/2005/8/layout/default"/>
    <dgm:cxn modelId="{86AD9BA4-1D06-4D69-A421-C78C8857BF0C}" type="presParOf" srcId="{A3BF99E1-53EA-4BFD-97C8-DBC4AC3D4994}" destId="{B9843083-8E60-4B20-B377-967B6AC7E5AC}" srcOrd="4" destOrd="0" presId="urn:microsoft.com/office/officeart/2005/8/layout/default"/>
    <dgm:cxn modelId="{D7CEF71E-900D-4E9C-8A47-A15AA4C54160}" type="presParOf" srcId="{A3BF99E1-53EA-4BFD-97C8-DBC4AC3D4994}" destId="{7C91E159-5DC3-4452-AED4-0C8DB35D1627}" srcOrd="5" destOrd="0" presId="urn:microsoft.com/office/officeart/2005/8/layout/default"/>
    <dgm:cxn modelId="{B6D56260-3707-4259-841F-9C1BAFC35EA3}" type="presParOf" srcId="{A3BF99E1-53EA-4BFD-97C8-DBC4AC3D4994}" destId="{FAC06B3B-F5F6-47AD-B874-D7BBEA43B128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A66BF1-161B-4715-AA05-1F1368E0C352}" type="doc">
      <dgm:prSet loTypeId="urn:microsoft.com/office/officeart/2005/8/layout/cycle4" loCatId="matrix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5EA196A-05F5-4FC2-B91B-706C96164C13}">
      <dgm:prSet phldrT="[Text]" custT="1"/>
      <dgm:spPr/>
      <dgm:t>
        <a:bodyPr/>
        <a:lstStyle/>
        <a:p>
          <a:r>
            <a:rPr lang="en-US" sz="1600"/>
            <a:t>Land</a:t>
          </a:r>
        </a:p>
      </dgm:t>
    </dgm:pt>
    <dgm:pt modelId="{4BD0CAEF-1372-461F-9EAC-6E1AE3DCDEC1}" type="parTrans" cxnId="{E4179324-605B-4E54-8DD9-21F83D1E660A}">
      <dgm:prSet/>
      <dgm:spPr/>
      <dgm:t>
        <a:bodyPr/>
        <a:lstStyle/>
        <a:p>
          <a:endParaRPr lang="en-US"/>
        </a:p>
      </dgm:t>
    </dgm:pt>
    <dgm:pt modelId="{A40331B0-3413-44A8-A781-DE268A3B6A9A}" type="sibTrans" cxnId="{E4179324-605B-4E54-8DD9-21F83D1E660A}">
      <dgm:prSet/>
      <dgm:spPr/>
      <dgm:t>
        <a:bodyPr/>
        <a:lstStyle/>
        <a:p>
          <a:endParaRPr lang="en-US"/>
        </a:p>
      </dgm:t>
    </dgm:pt>
    <dgm:pt modelId="{653E1B6D-BF63-4E62-A22B-22C60940C5A0}">
      <dgm:prSet phldrT="[Text]"/>
      <dgm:spPr/>
      <dgm:t>
        <a:bodyPr/>
        <a:lstStyle/>
        <a:p>
          <a:r>
            <a:rPr lang="en-US"/>
            <a:t>Rent</a:t>
          </a:r>
        </a:p>
      </dgm:t>
    </dgm:pt>
    <dgm:pt modelId="{B2667F80-0B50-4A77-9549-9CDE45570178}" type="parTrans" cxnId="{7C3626C6-B7CF-4E9D-B6E1-E9A794624635}">
      <dgm:prSet/>
      <dgm:spPr/>
      <dgm:t>
        <a:bodyPr/>
        <a:lstStyle/>
        <a:p>
          <a:endParaRPr lang="en-US"/>
        </a:p>
      </dgm:t>
    </dgm:pt>
    <dgm:pt modelId="{B381B710-5ABB-4C1E-9C85-C976D57EA36A}" type="sibTrans" cxnId="{7C3626C6-B7CF-4E9D-B6E1-E9A794624635}">
      <dgm:prSet/>
      <dgm:spPr/>
      <dgm:t>
        <a:bodyPr/>
        <a:lstStyle/>
        <a:p>
          <a:endParaRPr lang="en-US"/>
        </a:p>
      </dgm:t>
    </dgm:pt>
    <dgm:pt modelId="{97F1118C-680D-471C-84A0-5934859D820E}">
      <dgm:prSet phldrT="[Text]" custT="1"/>
      <dgm:spPr/>
      <dgm:t>
        <a:bodyPr/>
        <a:lstStyle/>
        <a:p>
          <a:r>
            <a:rPr lang="en-US" sz="1600"/>
            <a:t>Labour</a:t>
          </a:r>
        </a:p>
      </dgm:t>
    </dgm:pt>
    <dgm:pt modelId="{7590ACC2-0FF9-462F-8F02-1FD6921939DD}" type="parTrans" cxnId="{A03E2E6E-E8A9-402D-83A5-927BA10B2F8D}">
      <dgm:prSet/>
      <dgm:spPr/>
      <dgm:t>
        <a:bodyPr/>
        <a:lstStyle/>
        <a:p>
          <a:endParaRPr lang="en-US"/>
        </a:p>
      </dgm:t>
    </dgm:pt>
    <dgm:pt modelId="{130BBD4D-28AC-4CDF-B9B6-D4EE72F7B004}" type="sibTrans" cxnId="{A03E2E6E-E8A9-402D-83A5-927BA10B2F8D}">
      <dgm:prSet/>
      <dgm:spPr/>
      <dgm:t>
        <a:bodyPr/>
        <a:lstStyle/>
        <a:p>
          <a:endParaRPr lang="en-US"/>
        </a:p>
      </dgm:t>
    </dgm:pt>
    <dgm:pt modelId="{76FFBE6D-A16A-4F1C-8687-7B8B753938AB}">
      <dgm:prSet phldrT="[Text]"/>
      <dgm:spPr/>
      <dgm:t>
        <a:bodyPr/>
        <a:lstStyle/>
        <a:p>
          <a:r>
            <a:rPr lang="en-US"/>
            <a:t>Wages and Salaries</a:t>
          </a:r>
        </a:p>
      </dgm:t>
    </dgm:pt>
    <dgm:pt modelId="{5CDE18CE-227F-48D9-98D8-2E2B7FFD9C6B}" type="parTrans" cxnId="{50359DB2-7B26-4E51-AD99-228C49F600F4}">
      <dgm:prSet/>
      <dgm:spPr/>
      <dgm:t>
        <a:bodyPr/>
        <a:lstStyle/>
        <a:p>
          <a:endParaRPr lang="en-US"/>
        </a:p>
      </dgm:t>
    </dgm:pt>
    <dgm:pt modelId="{577F3EED-E6F6-4135-9A89-9A07C4A0FFC8}" type="sibTrans" cxnId="{50359DB2-7B26-4E51-AD99-228C49F600F4}">
      <dgm:prSet/>
      <dgm:spPr/>
      <dgm:t>
        <a:bodyPr/>
        <a:lstStyle/>
        <a:p>
          <a:endParaRPr lang="en-US"/>
        </a:p>
      </dgm:t>
    </dgm:pt>
    <dgm:pt modelId="{A3AD48C3-B17C-4409-B199-4CE4FDF0E1F4}">
      <dgm:prSet phldrT="[Text]" custT="1"/>
      <dgm:spPr/>
      <dgm:t>
        <a:bodyPr/>
        <a:lstStyle/>
        <a:p>
          <a:r>
            <a:rPr lang="en-US" sz="1600"/>
            <a:t>Entrepreneurial Skills</a:t>
          </a:r>
        </a:p>
      </dgm:t>
    </dgm:pt>
    <dgm:pt modelId="{B75BF9D6-385A-4395-B171-A7C1029480E4}" type="parTrans" cxnId="{3AD82DD4-107D-4686-9A20-8A57D01856EE}">
      <dgm:prSet/>
      <dgm:spPr/>
      <dgm:t>
        <a:bodyPr/>
        <a:lstStyle/>
        <a:p>
          <a:endParaRPr lang="en-US"/>
        </a:p>
      </dgm:t>
    </dgm:pt>
    <dgm:pt modelId="{12E71841-816C-43EE-B123-6BC400B49F84}" type="sibTrans" cxnId="{3AD82DD4-107D-4686-9A20-8A57D01856EE}">
      <dgm:prSet/>
      <dgm:spPr/>
      <dgm:t>
        <a:bodyPr/>
        <a:lstStyle/>
        <a:p>
          <a:endParaRPr lang="en-US"/>
        </a:p>
      </dgm:t>
    </dgm:pt>
    <dgm:pt modelId="{8D73559F-E6ED-4544-990B-7960F1A35B47}">
      <dgm:prSet phldrT="[Text]"/>
      <dgm:spPr/>
      <dgm:t>
        <a:bodyPr/>
        <a:lstStyle/>
        <a:p>
          <a:r>
            <a:rPr lang="en-US"/>
            <a:t>Profit</a:t>
          </a:r>
        </a:p>
      </dgm:t>
    </dgm:pt>
    <dgm:pt modelId="{B49A19AB-E73B-4140-BC8F-672581F870F8}" type="parTrans" cxnId="{7E86131B-98A2-4320-9FDF-9472851ED651}">
      <dgm:prSet/>
      <dgm:spPr/>
      <dgm:t>
        <a:bodyPr/>
        <a:lstStyle/>
        <a:p>
          <a:endParaRPr lang="en-US"/>
        </a:p>
      </dgm:t>
    </dgm:pt>
    <dgm:pt modelId="{0900A0F2-6489-4953-901E-28FFD304EEBC}" type="sibTrans" cxnId="{7E86131B-98A2-4320-9FDF-9472851ED651}">
      <dgm:prSet/>
      <dgm:spPr/>
      <dgm:t>
        <a:bodyPr/>
        <a:lstStyle/>
        <a:p>
          <a:endParaRPr lang="en-US"/>
        </a:p>
      </dgm:t>
    </dgm:pt>
    <dgm:pt modelId="{A7A1108F-D696-4043-8E40-6DAAD56A91B4}">
      <dgm:prSet phldrT="[Text]" custT="1"/>
      <dgm:spPr/>
      <dgm:t>
        <a:bodyPr/>
        <a:lstStyle/>
        <a:p>
          <a:r>
            <a:rPr lang="en-US" sz="1600"/>
            <a:t>Capital</a:t>
          </a:r>
        </a:p>
      </dgm:t>
    </dgm:pt>
    <dgm:pt modelId="{4D677BCA-6B2C-40EA-B39B-3B91830F59DA}" type="parTrans" cxnId="{376B6BDE-01D3-4E7C-8589-B6F25A0F87E4}">
      <dgm:prSet/>
      <dgm:spPr/>
      <dgm:t>
        <a:bodyPr/>
        <a:lstStyle/>
        <a:p>
          <a:endParaRPr lang="en-US"/>
        </a:p>
      </dgm:t>
    </dgm:pt>
    <dgm:pt modelId="{789CD625-7519-4B4D-80EF-4DE11BC972C0}" type="sibTrans" cxnId="{376B6BDE-01D3-4E7C-8589-B6F25A0F87E4}">
      <dgm:prSet/>
      <dgm:spPr/>
      <dgm:t>
        <a:bodyPr/>
        <a:lstStyle/>
        <a:p>
          <a:endParaRPr lang="en-US"/>
        </a:p>
      </dgm:t>
    </dgm:pt>
    <dgm:pt modelId="{AF66D07E-6CEB-4255-B7F5-D2C36B006830}">
      <dgm:prSet phldrT="[Text]"/>
      <dgm:spPr/>
      <dgm:t>
        <a:bodyPr/>
        <a:lstStyle/>
        <a:p>
          <a:r>
            <a:rPr lang="en-US"/>
            <a:t>Interest</a:t>
          </a:r>
        </a:p>
      </dgm:t>
    </dgm:pt>
    <dgm:pt modelId="{D8411193-5983-4847-99C0-352A70150328}" type="parTrans" cxnId="{48358A3C-8A33-4E89-B13D-10CFD7C39C84}">
      <dgm:prSet/>
      <dgm:spPr/>
      <dgm:t>
        <a:bodyPr/>
        <a:lstStyle/>
        <a:p>
          <a:endParaRPr lang="en-US"/>
        </a:p>
      </dgm:t>
    </dgm:pt>
    <dgm:pt modelId="{9C116E04-7521-498F-B634-A22CE85010F4}" type="sibTrans" cxnId="{48358A3C-8A33-4E89-B13D-10CFD7C39C84}">
      <dgm:prSet/>
      <dgm:spPr/>
      <dgm:t>
        <a:bodyPr/>
        <a:lstStyle/>
        <a:p>
          <a:endParaRPr lang="en-US"/>
        </a:p>
      </dgm:t>
    </dgm:pt>
    <dgm:pt modelId="{2A9B4EE6-F836-4B92-9991-6AE86AAFFC34}" type="pres">
      <dgm:prSet presAssocID="{17A66BF1-161B-4715-AA05-1F1368E0C35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998AD61-AC9D-4A8D-BA8E-3FC1E673FFF9}" type="pres">
      <dgm:prSet presAssocID="{17A66BF1-161B-4715-AA05-1F1368E0C352}" presName="children" presStyleCnt="0"/>
      <dgm:spPr/>
    </dgm:pt>
    <dgm:pt modelId="{A9116273-D227-43F5-A986-6A5E092BC24D}" type="pres">
      <dgm:prSet presAssocID="{17A66BF1-161B-4715-AA05-1F1368E0C352}" presName="child1group" presStyleCnt="0"/>
      <dgm:spPr/>
    </dgm:pt>
    <dgm:pt modelId="{7B714FD7-0AA7-4318-8586-AA211C068BF8}" type="pres">
      <dgm:prSet presAssocID="{17A66BF1-161B-4715-AA05-1F1368E0C352}" presName="child1" presStyleLbl="bgAcc1" presStyleIdx="0" presStyleCnt="4"/>
      <dgm:spPr/>
      <dgm:t>
        <a:bodyPr/>
        <a:lstStyle/>
        <a:p>
          <a:endParaRPr lang="en-US"/>
        </a:p>
      </dgm:t>
    </dgm:pt>
    <dgm:pt modelId="{54265D8C-502A-4F07-88AF-748E0A50BB0C}" type="pres">
      <dgm:prSet presAssocID="{17A66BF1-161B-4715-AA05-1F1368E0C35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701FB0-3CCB-467E-B673-EDCAEC00F9EE}" type="pres">
      <dgm:prSet presAssocID="{17A66BF1-161B-4715-AA05-1F1368E0C352}" presName="child2group" presStyleCnt="0"/>
      <dgm:spPr/>
    </dgm:pt>
    <dgm:pt modelId="{DEC0AF8E-E1B8-4F31-962F-F4A04E65AA8A}" type="pres">
      <dgm:prSet presAssocID="{17A66BF1-161B-4715-AA05-1F1368E0C352}" presName="child2" presStyleLbl="bgAcc1" presStyleIdx="1" presStyleCnt="4" custLinFactNeighborX="26991"/>
      <dgm:spPr/>
      <dgm:t>
        <a:bodyPr/>
        <a:lstStyle/>
        <a:p>
          <a:endParaRPr lang="en-US"/>
        </a:p>
      </dgm:t>
    </dgm:pt>
    <dgm:pt modelId="{B97C2627-683A-4792-844A-6DA41EB799A1}" type="pres">
      <dgm:prSet presAssocID="{17A66BF1-161B-4715-AA05-1F1368E0C35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B8A4CE-451C-49E4-9163-3F3C1375A53E}" type="pres">
      <dgm:prSet presAssocID="{17A66BF1-161B-4715-AA05-1F1368E0C352}" presName="child3group" presStyleCnt="0"/>
      <dgm:spPr/>
    </dgm:pt>
    <dgm:pt modelId="{EAD5845A-35B7-411F-8F8E-926EDE41F6CD}" type="pres">
      <dgm:prSet presAssocID="{17A66BF1-161B-4715-AA05-1F1368E0C352}" presName="child3" presStyleLbl="bgAcc1" presStyleIdx="2" presStyleCnt="4" custLinFactNeighborX="29400"/>
      <dgm:spPr/>
      <dgm:t>
        <a:bodyPr/>
        <a:lstStyle/>
        <a:p>
          <a:endParaRPr lang="en-US"/>
        </a:p>
      </dgm:t>
    </dgm:pt>
    <dgm:pt modelId="{1028B626-E759-45A0-8136-FEFDEF02D2AC}" type="pres">
      <dgm:prSet presAssocID="{17A66BF1-161B-4715-AA05-1F1368E0C35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D2586D-5A33-42FD-93BF-5901D8AB30E4}" type="pres">
      <dgm:prSet presAssocID="{17A66BF1-161B-4715-AA05-1F1368E0C352}" presName="child4group" presStyleCnt="0"/>
      <dgm:spPr/>
    </dgm:pt>
    <dgm:pt modelId="{19B2F084-35B5-4CD3-B021-16DCAB99B9B3}" type="pres">
      <dgm:prSet presAssocID="{17A66BF1-161B-4715-AA05-1F1368E0C352}" presName="child4" presStyleLbl="bgAcc1" presStyleIdx="3" presStyleCnt="4"/>
      <dgm:spPr/>
      <dgm:t>
        <a:bodyPr/>
        <a:lstStyle/>
        <a:p>
          <a:endParaRPr lang="en-US"/>
        </a:p>
      </dgm:t>
    </dgm:pt>
    <dgm:pt modelId="{CC50741D-E890-4623-B8CB-B4AEF088E26F}" type="pres">
      <dgm:prSet presAssocID="{17A66BF1-161B-4715-AA05-1F1368E0C35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624304-28DF-4576-8286-DD8FD8B9857C}" type="pres">
      <dgm:prSet presAssocID="{17A66BF1-161B-4715-AA05-1F1368E0C352}" presName="childPlaceholder" presStyleCnt="0"/>
      <dgm:spPr/>
    </dgm:pt>
    <dgm:pt modelId="{9AD4276C-53A2-4641-8C56-DA635E00B662}" type="pres">
      <dgm:prSet presAssocID="{17A66BF1-161B-4715-AA05-1F1368E0C352}" presName="circle" presStyleCnt="0"/>
      <dgm:spPr/>
    </dgm:pt>
    <dgm:pt modelId="{32C963C6-623C-4A4B-B2E1-76B623A9A132}" type="pres">
      <dgm:prSet presAssocID="{17A66BF1-161B-4715-AA05-1F1368E0C352}" presName="quadrant1" presStyleLbl="node1" presStyleIdx="0" presStyleCnt="4" custScaleX="116979" custScaleY="113418" custLinFactNeighborX="-8798" custLinFactNeighborY="-110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4B3C51-7577-42A6-89D6-09AFB0607900}" type="pres">
      <dgm:prSet presAssocID="{17A66BF1-161B-4715-AA05-1F1368E0C352}" presName="quadrant2" presStyleLbl="node1" presStyleIdx="1" presStyleCnt="4" custScaleX="162622" custScaleY="110930" custLinFactNeighborX="26942" custLinFactNeighborY="-275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F322BF-89FB-4635-AF01-D3CCDFD44A0D}" type="pres">
      <dgm:prSet presAssocID="{17A66BF1-161B-4715-AA05-1F1368E0C352}" presName="quadrant3" presStyleLbl="node1" presStyleIdx="2" presStyleCnt="4" custScaleX="161520" custLinFactNeighborX="25844" custLinFactNeighborY="-165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1FFA41-DC17-4FBF-8B9B-BF17B990B251}" type="pres">
      <dgm:prSet presAssocID="{17A66BF1-161B-4715-AA05-1F1368E0C352}" presName="quadrant4" presStyleLbl="node1" presStyleIdx="3" presStyleCnt="4" custScaleX="118367" custScaleY="99119" custLinFactNeighborX="-8248" custLinFactNeighborY="-55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873210-7DF2-45CF-8991-BF0AB4F6DB69}" type="pres">
      <dgm:prSet presAssocID="{17A66BF1-161B-4715-AA05-1F1368E0C352}" presName="quadrantPlaceholder" presStyleCnt="0"/>
      <dgm:spPr/>
    </dgm:pt>
    <dgm:pt modelId="{8CB35846-846D-4580-9C1B-57BC35B0BB7E}" type="pres">
      <dgm:prSet presAssocID="{17A66BF1-161B-4715-AA05-1F1368E0C352}" presName="center1" presStyleLbl="fgShp" presStyleIdx="0" presStyleCnt="2"/>
      <dgm:spPr/>
    </dgm:pt>
    <dgm:pt modelId="{86702ED7-842A-435E-A9BB-ED5F96B7634B}" type="pres">
      <dgm:prSet presAssocID="{17A66BF1-161B-4715-AA05-1F1368E0C352}" presName="center2" presStyleLbl="fgShp" presStyleIdx="1" presStyleCnt="2"/>
      <dgm:spPr/>
    </dgm:pt>
  </dgm:ptLst>
  <dgm:cxnLst>
    <dgm:cxn modelId="{3CC936AD-F072-4D9A-8ABB-8C9550114800}" type="presOf" srcId="{8D73559F-E6ED-4544-990B-7960F1A35B47}" destId="{1028B626-E759-45A0-8136-FEFDEF02D2AC}" srcOrd="1" destOrd="0" presId="urn:microsoft.com/office/officeart/2005/8/layout/cycle4"/>
    <dgm:cxn modelId="{3AD82DD4-107D-4686-9A20-8A57D01856EE}" srcId="{17A66BF1-161B-4715-AA05-1F1368E0C352}" destId="{A3AD48C3-B17C-4409-B199-4CE4FDF0E1F4}" srcOrd="2" destOrd="0" parTransId="{B75BF9D6-385A-4395-B171-A7C1029480E4}" sibTransId="{12E71841-816C-43EE-B123-6BC400B49F84}"/>
    <dgm:cxn modelId="{0C1BD95E-90C3-4788-86D2-430E4AA4599D}" type="presOf" srcId="{17A66BF1-161B-4715-AA05-1F1368E0C352}" destId="{2A9B4EE6-F836-4B92-9991-6AE86AAFFC34}" srcOrd="0" destOrd="0" presId="urn:microsoft.com/office/officeart/2005/8/layout/cycle4"/>
    <dgm:cxn modelId="{58772D78-78E5-4340-B257-76EB52785904}" type="presOf" srcId="{05EA196A-05F5-4FC2-B91B-706C96164C13}" destId="{32C963C6-623C-4A4B-B2E1-76B623A9A132}" srcOrd="0" destOrd="0" presId="urn:microsoft.com/office/officeart/2005/8/layout/cycle4"/>
    <dgm:cxn modelId="{7DF01D74-3493-4B21-BF03-CE1462DF53DA}" type="presOf" srcId="{76FFBE6D-A16A-4F1C-8687-7B8B753938AB}" destId="{B97C2627-683A-4792-844A-6DA41EB799A1}" srcOrd="1" destOrd="0" presId="urn:microsoft.com/office/officeart/2005/8/layout/cycle4"/>
    <dgm:cxn modelId="{F0DD9CA2-E02B-469E-9A07-394C0535799F}" type="presOf" srcId="{76FFBE6D-A16A-4F1C-8687-7B8B753938AB}" destId="{DEC0AF8E-E1B8-4F31-962F-F4A04E65AA8A}" srcOrd="0" destOrd="0" presId="urn:microsoft.com/office/officeart/2005/8/layout/cycle4"/>
    <dgm:cxn modelId="{A03E2E6E-E8A9-402D-83A5-927BA10B2F8D}" srcId="{17A66BF1-161B-4715-AA05-1F1368E0C352}" destId="{97F1118C-680D-471C-84A0-5934859D820E}" srcOrd="1" destOrd="0" parTransId="{7590ACC2-0FF9-462F-8F02-1FD6921939DD}" sibTransId="{130BBD4D-28AC-4CDF-B9B6-D4EE72F7B004}"/>
    <dgm:cxn modelId="{3EB0981D-0794-4506-8F16-B6BB72D9DB94}" type="presOf" srcId="{653E1B6D-BF63-4E62-A22B-22C60940C5A0}" destId="{7B714FD7-0AA7-4318-8586-AA211C068BF8}" srcOrd="0" destOrd="0" presId="urn:microsoft.com/office/officeart/2005/8/layout/cycle4"/>
    <dgm:cxn modelId="{48358A3C-8A33-4E89-B13D-10CFD7C39C84}" srcId="{A7A1108F-D696-4043-8E40-6DAAD56A91B4}" destId="{AF66D07E-6CEB-4255-B7F5-D2C36B006830}" srcOrd="0" destOrd="0" parTransId="{D8411193-5983-4847-99C0-352A70150328}" sibTransId="{9C116E04-7521-498F-B634-A22CE85010F4}"/>
    <dgm:cxn modelId="{95D2256C-D01E-4D92-97BB-981E125147BA}" type="presOf" srcId="{A7A1108F-D696-4043-8E40-6DAAD56A91B4}" destId="{711FFA41-DC17-4FBF-8B9B-BF17B990B251}" srcOrd="0" destOrd="0" presId="urn:microsoft.com/office/officeart/2005/8/layout/cycle4"/>
    <dgm:cxn modelId="{0175E0BC-9949-47B5-9A26-A1D58842BF53}" type="presOf" srcId="{AF66D07E-6CEB-4255-B7F5-D2C36B006830}" destId="{CC50741D-E890-4623-B8CB-B4AEF088E26F}" srcOrd="1" destOrd="0" presId="urn:microsoft.com/office/officeart/2005/8/layout/cycle4"/>
    <dgm:cxn modelId="{E4179324-605B-4E54-8DD9-21F83D1E660A}" srcId="{17A66BF1-161B-4715-AA05-1F1368E0C352}" destId="{05EA196A-05F5-4FC2-B91B-706C96164C13}" srcOrd="0" destOrd="0" parTransId="{4BD0CAEF-1372-461F-9EAC-6E1AE3DCDEC1}" sibTransId="{A40331B0-3413-44A8-A781-DE268A3B6A9A}"/>
    <dgm:cxn modelId="{7E86131B-98A2-4320-9FDF-9472851ED651}" srcId="{A3AD48C3-B17C-4409-B199-4CE4FDF0E1F4}" destId="{8D73559F-E6ED-4544-990B-7960F1A35B47}" srcOrd="0" destOrd="0" parTransId="{B49A19AB-E73B-4140-BC8F-672581F870F8}" sibTransId="{0900A0F2-6489-4953-901E-28FFD304EEBC}"/>
    <dgm:cxn modelId="{C59ED092-3E21-4393-A055-987E209BC685}" type="presOf" srcId="{8D73559F-E6ED-4544-990B-7960F1A35B47}" destId="{EAD5845A-35B7-411F-8F8E-926EDE41F6CD}" srcOrd="0" destOrd="0" presId="urn:microsoft.com/office/officeart/2005/8/layout/cycle4"/>
    <dgm:cxn modelId="{7C3626C6-B7CF-4E9D-B6E1-E9A794624635}" srcId="{05EA196A-05F5-4FC2-B91B-706C96164C13}" destId="{653E1B6D-BF63-4E62-A22B-22C60940C5A0}" srcOrd="0" destOrd="0" parTransId="{B2667F80-0B50-4A77-9549-9CDE45570178}" sibTransId="{B381B710-5ABB-4C1E-9C85-C976D57EA36A}"/>
    <dgm:cxn modelId="{F2B5DDE2-2266-447D-A24C-444BD30073AC}" type="presOf" srcId="{AF66D07E-6CEB-4255-B7F5-D2C36B006830}" destId="{19B2F084-35B5-4CD3-B021-16DCAB99B9B3}" srcOrd="0" destOrd="0" presId="urn:microsoft.com/office/officeart/2005/8/layout/cycle4"/>
    <dgm:cxn modelId="{04716097-5B3C-48AF-BB4C-DD68CAB5C7EE}" type="presOf" srcId="{97F1118C-680D-471C-84A0-5934859D820E}" destId="{934B3C51-7577-42A6-89D6-09AFB0607900}" srcOrd="0" destOrd="0" presId="urn:microsoft.com/office/officeart/2005/8/layout/cycle4"/>
    <dgm:cxn modelId="{5DF97797-9807-41DF-A1F5-7F39631B468A}" type="presOf" srcId="{653E1B6D-BF63-4E62-A22B-22C60940C5A0}" destId="{54265D8C-502A-4F07-88AF-748E0A50BB0C}" srcOrd="1" destOrd="0" presId="urn:microsoft.com/office/officeart/2005/8/layout/cycle4"/>
    <dgm:cxn modelId="{50359DB2-7B26-4E51-AD99-228C49F600F4}" srcId="{97F1118C-680D-471C-84A0-5934859D820E}" destId="{76FFBE6D-A16A-4F1C-8687-7B8B753938AB}" srcOrd="0" destOrd="0" parTransId="{5CDE18CE-227F-48D9-98D8-2E2B7FFD9C6B}" sibTransId="{577F3EED-E6F6-4135-9A89-9A07C4A0FFC8}"/>
    <dgm:cxn modelId="{376B6BDE-01D3-4E7C-8589-B6F25A0F87E4}" srcId="{17A66BF1-161B-4715-AA05-1F1368E0C352}" destId="{A7A1108F-D696-4043-8E40-6DAAD56A91B4}" srcOrd="3" destOrd="0" parTransId="{4D677BCA-6B2C-40EA-B39B-3B91830F59DA}" sibTransId="{789CD625-7519-4B4D-80EF-4DE11BC972C0}"/>
    <dgm:cxn modelId="{BC924D52-3DE4-40A2-B583-4F774591DCA5}" type="presOf" srcId="{A3AD48C3-B17C-4409-B199-4CE4FDF0E1F4}" destId="{B7F322BF-89FB-4635-AF01-D3CCDFD44A0D}" srcOrd="0" destOrd="0" presId="urn:microsoft.com/office/officeart/2005/8/layout/cycle4"/>
    <dgm:cxn modelId="{DD8725AD-3846-4B67-9EC9-F752F235ED17}" type="presParOf" srcId="{2A9B4EE6-F836-4B92-9991-6AE86AAFFC34}" destId="{F998AD61-AC9D-4A8D-BA8E-3FC1E673FFF9}" srcOrd="0" destOrd="0" presId="urn:microsoft.com/office/officeart/2005/8/layout/cycle4"/>
    <dgm:cxn modelId="{659A1D46-E62C-405D-8232-4A58BDE5D2C5}" type="presParOf" srcId="{F998AD61-AC9D-4A8D-BA8E-3FC1E673FFF9}" destId="{A9116273-D227-43F5-A986-6A5E092BC24D}" srcOrd="0" destOrd="0" presId="urn:microsoft.com/office/officeart/2005/8/layout/cycle4"/>
    <dgm:cxn modelId="{511F77C4-F2FB-4778-BA90-FC88D8497604}" type="presParOf" srcId="{A9116273-D227-43F5-A986-6A5E092BC24D}" destId="{7B714FD7-0AA7-4318-8586-AA211C068BF8}" srcOrd="0" destOrd="0" presId="urn:microsoft.com/office/officeart/2005/8/layout/cycle4"/>
    <dgm:cxn modelId="{06F829DD-9562-467A-B0B6-1D5024C7864C}" type="presParOf" srcId="{A9116273-D227-43F5-A986-6A5E092BC24D}" destId="{54265D8C-502A-4F07-88AF-748E0A50BB0C}" srcOrd="1" destOrd="0" presId="urn:microsoft.com/office/officeart/2005/8/layout/cycle4"/>
    <dgm:cxn modelId="{7C045A6F-DA21-4458-9F6E-C57A0A2C5DFC}" type="presParOf" srcId="{F998AD61-AC9D-4A8D-BA8E-3FC1E673FFF9}" destId="{C8701FB0-3CCB-467E-B673-EDCAEC00F9EE}" srcOrd="1" destOrd="0" presId="urn:microsoft.com/office/officeart/2005/8/layout/cycle4"/>
    <dgm:cxn modelId="{C82EF0E8-897B-4FBA-99CE-7B591FA70563}" type="presParOf" srcId="{C8701FB0-3CCB-467E-B673-EDCAEC00F9EE}" destId="{DEC0AF8E-E1B8-4F31-962F-F4A04E65AA8A}" srcOrd="0" destOrd="0" presId="urn:microsoft.com/office/officeart/2005/8/layout/cycle4"/>
    <dgm:cxn modelId="{3559EC73-5B32-4851-87FA-535843035D6E}" type="presParOf" srcId="{C8701FB0-3CCB-467E-B673-EDCAEC00F9EE}" destId="{B97C2627-683A-4792-844A-6DA41EB799A1}" srcOrd="1" destOrd="0" presId="urn:microsoft.com/office/officeart/2005/8/layout/cycle4"/>
    <dgm:cxn modelId="{138025F1-5E96-4D71-A874-694AAB9D110B}" type="presParOf" srcId="{F998AD61-AC9D-4A8D-BA8E-3FC1E673FFF9}" destId="{4FB8A4CE-451C-49E4-9163-3F3C1375A53E}" srcOrd="2" destOrd="0" presId="urn:microsoft.com/office/officeart/2005/8/layout/cycle4"/>
    <dgm:cxn modelId="{8E99AAD5-3438-4339-85B9-5A95F25DAF58}" type="presParOf" srcId="{4FB8A4CE-451C-49E4-9163-3F3C1375A53E}" destId="{EAD5845A-35B7-411F-8F8E-926EDE41F6CD}" srcOrd="0" destOrd="0" presId="urn:microsoft.com/office/officeart/2005/8/layout/cycle4"/>
    <dgm:cxn modelId="{CE1ACC5C-0BFA-470D-ACFF-A12A59A571AB}" type="presParOf" srcId="{4FB8A4CE-451C-49E4-9163-3F3C1375A53E}" destId="{1028B626-E759-45A0-8136-FEFDEF02D2AC}" srcOrd="1" destOrd="0" presId="urn:microsoft.com/office/officeart/2005/8/layout/cycle4"/>
    <dgm:cxn modelId="{175C5B46-30EC-4083-9EB6-25E3A6CD3B43}" type="presParOf" srcId="{F998AD61-AC9D-4A8D-BA8E-3FC1E673FFF9}" destId="{60D2586D-5A33-42FD-93BF-5901D8AB30E4}" srcOrd="3" destOrd="0" presId="urn:microsoft.com/office/officeart/2005/8/layout/cycle4"/>
    <dgm:cxn modelId="{08317A42-FDD4-4B32-A84E-93C86D5E1117}" type="presParOf" srcId="{60D2586D-5A33-42FD-93BF-5901D8AB30E4}" destId="{19B2F084-35B5-4CD3-B021-16DCAB99B9B3}" srcOrd="0" destOrd="0" presId="urn:microsoft.com/office/officeart/2005/8/layout/cycle4"/>
    <dgm:cxn modelId="{C42725A2-7EA2-4389-BD50-39362F1181DF}" type="presParOf" srcId="{60D2586D-5A33-42FD-93BF-5901D8AB30E4}" destId="{CC50741D-E890-4623-B8CB-B4AEF088E26F}" srcOrd="1" destOrd="0" presId="urn:microsoft.com/office/officeart/2005/8/layout/cycle4"/>
    <dgm:cxn modelId="{D20FA5F9-CBE0-4946-9EDD-5FB8517F0277}" type="presParOf" srcId="{F998AD61-AC9D-4A8D-BA8E-3FC1E673FFF9}" destId="{FB624304-28DF-4576-8286-DD8FD8B9857C}" srcOrd="4" destOrd="0" presId="urn:microsoft.com/office/officeart/2005/8/layout/cycle4"/>
    <dgm:cxn modelId="{F7C017B6-5DB5-487C-8627-060DC535BDF0}" type="presParOf" srcId="{2A9B4EE6-F836-4B92-9991-6AE86AAFFC34}" destId="{9AD4276C-53A2-4641-8C56-DA635E00B662}" srcOrd="1" destOrd="0" presId="urn:microsoft.com/office/officeart/2005/8/layout/cycle4"/>
    <dgm:cxn modelId="{D3CC6B80-3661-4B11-A097-DABACCCD22C3}" type="presParOf" srcId="{9AD4276C-53A2-4641-8C56-DA635E00B662}" destId="{32C963C6-623C-4A4B-B2E1-76B623A9A132}" srcOrd="0" destOrd="0" presId="urn:microsoft.com/office/officeart/2005/8/layout/cycle4"/>
    <dgm:cxn modelId="{C35A917B-A4FB-4386-81E0-F073B0860E0A}" type="presParOf" srcId="{9AD4276C-53A2-4641-8C56-DA635E00B662}" destId="{934B3C51-7577-42A6-89D6-09AFB0607900}" srcOrd="1" destOrd="0" presId="urn:microsoft.com/office/officeart/2005/8/layout/cycle4"/>
    <dgm:cxn modelId="{A11C3E82-A78F-4CD9-BDBC-947480717D59}" type="presParOf" srcId="{9AD4276C-53A2-4641-8C56-DA635E00B662}" destId="{B7F322BF-89FB-4635-AF01-D3CCDFD44A0D}" srcOrd="2" destOrd="0" presId="urn:microsoft.com/office/officeart/2005/8/layout/cycle4"/>
    <dgm:cxn modelId="{8336EAC8-F316-435E-96A4-DF6D92F3A705}" type="presParOf" srcId="{9AD4276C-53A2-4641-8C56-DA635E00B662}" destId="{711FFA41-DC17-4FBF-8B9B-BF17B990B251}" srcOrd="3" destOrd="0" presId="urn:microsoft.com/office/officeart/2005/8/layout/cycle4"/>
    <dgm:cxn modelId="{3B7CF2F5-E437-47E3-96EE-AA423EBE307E}" type="presParOf" srcId="{9AD4276C-53A2-4641-8C56-DA635E00B662}" destId="{85873210-7DF2-45CF-8991-BF0AB4F6DB69}" srcOrd="4" destOrd="0" presId="urn:microsoft.com/office/officeart/2005/8/layout/cycle4"/>
    <dgm:cxn modelId="{58DB1194-A806-4FE5-88CF-83E696F33EDD}" type="presParOf" srcId="{2A9B4EE6-F836-4B92-9991-6AE86AAFFC34}" destId="{8CB35846-846D-4580-9C1B-57BC35B0BB7E}" srcOrd="2" destOrd="0" presId="urn:microsoft.com/office/officeart/2005/8/layout/cycle4"/>
    <dgm:cxn modelId="{A57B2532-B99B-4BBD-9D3A-67947DB7F558}" type="presParOf" srcId="{2A9B4EE6-F836-4B92-9991-6AE86AAFFC34}" destId="{86702ED7-842A-435E-A9BB-ED5F96B7634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F0A1EA-6C74-4F32-9E34-036F471B17CC}">
      <dsp:nvSpPr>
        <dsp:cNvPr id="0" name=""/>
        <dsp:cNvSpPr/>
      </dsp:nvSpPr>
      <dsp:spPr>
        <a:xfrm>
          <a:off x="161002" y="1696"/>
          <a:ext cx="2459235" cy="147554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Land</a:t>
          </a:r>
        </a:p>
      </dsp:txBody>
      <dsp:txXfrm>
        <a:off x="161002" y="1696"/>
        <a:ext cx="2459235" cy="1475541"/>
      </dsp:txXfrm>
    </dsp:sp>
    <dsp:sp modelId="{C16FD0AB-28C9-4459-8E88-8C4BB4EA5B37}">
      <dsp:nvSpPr>
        <dsp:cNvPr id="0" name=""/>
        <dsp:cNvSpPr/>
      </dsp:nvSpPr>
      <dsp:spPr>
        <a:xfrm>
          <a:off x="2866161" y="1696"/>
          <a:ext cx="2459235" cy="1475541"/>
        </a:xfrm>
        <a:prstGeom prst="rect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Labour</a:t>
          </a:r>
        </a:p>
      </dsp:txBody>
      <dsp:txXfrm>
        <a:off x="2866161" y="1696"/>
        <a:ext cx="2459235" cy="1475541"/>
      </dsp:txXfrm>
    </dsp:sp>
    <dsp:sp modelId="{B9843083-8E60-4B20-B377-967B6AC7E5AC}">
      <dsp:nvSpPr>
        <dsp:cNvPr id="0" name=""/>
        <dsp:cNvSpPr/>
      </dsp:nvSpPr>
      <dsp:spPr>
        <a:xfrm>
          <a:off x="161002" y="1723161"/>
          <a:ext cx="2459235" cy="1475541"/>
        </a:xfrm>
        <a:prstGeom prst="rect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Capital</a:t>
          </a:r>
        </a:p>
      </dsp:txBody>
      <dsp:txXfrm>
        <a:off x="161002" y="1723161"/>
        <a:ext cx="2459235" cy="1475541"/>
      </dsp:txXfrm>
    </dsp:sp>
    <dsp:sp modelId="{FAC06B3B-F5F6-47AD-B874-D7BBEA43B128}">
      <dsp:nvSpPr>
        <dsp:cNvPr id="0" name=""/>
        <dsp:cNvSpPr/>
      </dsp:nvSpPr>
      <dsp:spPr>
        <a:xfrm>
          <a:off x="2866161" y="1723161"/>
          <a:ext cx="2459235" cy="1475541"/>
        </a:xfrm>
        <a:prstGeom prst="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Entrepreneurial Skills</a:t>
          </a:r>
        </a:p>
      </dsp:txBody>
      <dsp:txXfrm>
        <a:off x="2866161" y="1723161"/>
        <a:ext cx="2459235" cy="14755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5845A-35B7-411F-8F8E-926EDE41F6CD}">
      <dsp:nvSpPr>
        <dsp:cNvPr id="0" name=""/>
        <dsp:cNvSpPr/>
      </dsp:nvSpPr>
      <dsp:spPr>
        <a:xfrm>
          <a:off x="3707275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Profit</a:t>
          </a:r>
        </a:p>
      </dsp:txBody>
      <dsp:txXfrm>
        <a:off x="4204071" y="2454800"/>
        <a:ext cx="1061704" cy="723102"/>
      </dsp:txXfrm>
    </dsp:sp>
    <dsp:sp modelId="{19B2F084-35B5-4CD3-B021-16DCAB99B9B3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Interest</a:t>
          </a:r>
        </a:p>
      </dsp:txBody>
      <dsp:txXfrm>
        <a:off x="685436" y="2454800"/>
        <a:ext cx="1061704" cy="723102"/>
      </dsp:txXfrm>
    </dsp:sp>
    <dsp:sp modelId="{DEC0AF8E-E1B8-4F31-962F-F4A04E65AA8A}">
      <dsp:nvSpPr>
        <dsp:cNvPr id="0" name=""/>
        <dsp:cNvSpPr/>
      </dsp:nvSpPr>
      <dsp:spPr>
        <a:xfrm>
          <a:off x="366918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Wages and Salaries</a:t>
          </a:r>
        </a:p>
      </dsp:txBody>
      <dsp:txXfrm>
        <a:off x="4165985" y="22497"/>
        <a:ext cx="1061704" cy="723102"/>
      </dsp:txXfrm>
    </dsp:sp>
    <dsp:sp modelId="{7B714FD7-0AA7-4318-8586-AA211C068BF8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Rent</a:t>
          </a:r>
        </a:p>
      </dsp:txBody>
      <dsp:txXfrm>
        <a:off x="685436" y="22497"/>
        <a:ext cx="1061704" cy="723102"/>
      </dsp:txXfrm>
    </dsp:sp>
    <dsp:sp modelId="{32C963C6-623C-4A4B-B2E1-76B623A9A132}">
      <dsp:nvSpPr>
        <dsp:cNvPr id="0" name=""/>
        <dsp:cNvSpPr/>
      </dsp:nvSpPr>
      <dsp:spPr>
        <a:xfrm>
          <a:off x="960118" y="74207"/>
          <a:ext cx="1621063" cy="1571716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Land</a:t>
          </a:r>
        </a:p>
      </dsp:txBody>
      <dsp:txXfrm>
        <a:off x="1434916" y="534552"/>
        <a:ext cx="1146265" cy="1111371"/>
      </dsp:txXfrm>
    </dsp:sp>
    <dsp:sp modelId="{934B3C51-7577-42A6-89D6-09AFB0607900}">
      <dsp:nvSpPr>
        <dsp:cNvPr id="0" name=""/>
        <dsp:cNvSpPr/>
      </dsp:nvSpPr>
      <dsp:spPr>
        <a:xfrm rot="5400000">
          <a:off x="2947088" y="-289585"/>
          <a:ext cx="1537238" cy="2253572"/>
        </a:xfrm>
        <a:prstGeom prst="pieWedg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Labour</a:t>
          </a:r>
        </a:p>
      </dsp:txBody>
      <dsp:txXfrm rot="-5400000">
        <a:off x="2588922" y="518829"/>
        <a:ext cx="1593516" cy="1086991"/>
      </dsp:txXfrm>
    </dsp:sp>
    <dsp:sp modelId="{B7F322BF-89FB-4635-AF01-D3CCDFD44A0D}">
      <dsp:nvSpPr>
        <dsp:cNvPr id="0" name=""/>
        <dsp:cNvSpPr/>
      </dsp:nvSpPr>
      <dsp:spPr>
        <a:xfrm rot="10800000">
          <a:off x="2581341" y="1609338"/>
          <a:ext cx="2238300" cy="1385773"/>
        </a:xfrm>
        <a:prstGeom prst="pieWedg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Entrepreneurial Skills</a:t>
          </a:r>
        </a:p>
      </dsp:txBody>
      <dsp:txXfrm rot="10800000">
        <a:off x="2581341" y="1609338"/>
        <a:ext cx="1582717" cy="979889"/>
      </dsp:txXfrm>
    </dsp:sp>
    <dsp:sp modelId="{711FFA41-DC17-4FBF-8B9B-BF17B990B251}">
      <dsp:nvSpPr>
        <dsp:cNvPr id="0" name=""/>
        <dsp:cNvSpPr/>
      </dsp:nvSpPr>
      <dsp:spPr>
        <a:xfrm rot="16200000">
          <a:off x="1091490" y="1497319"/>
          <a:ext cx="1373564" cy="1640298"/>
        </a:xfrm>
        <a:prstGeom prst="pieWedg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Capital</a:t>
          </a:r>
        </a:p>
      </dsp:txBody>
      <dsp:txXfrm rot="5400000">
        <a:off x="1438555" y="1630686"/>
        <a:ext cx="1159866" cy="971256"/>
      </dsp:txXfrm>
    </dsp:sp>
    <dsp:sp modelId="{8CB35846-846D-4580-9C1B-57BC35B0BB7E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6702ED7-842A-435E-A9BB-ED5F96B7634B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MOECurriculum</dc:creator>
  <cp:keywords/>
  <dc:description/>
  <cp:lastModifiedBy>Nisa Suepaul</cp:lastModifiedBy>
  <cp:revision>5</cp:revision>
  <dcterms:created xsi:type="dcterms:W3CDTF">2020-06-22T17:50:00Z</dcterms:created>
  <dcterms:modified xsi:type="dcterms:W3CDTF">2021-01-06T13:02:00Z</dcterms:modified>
</cp:coreProperties>
</file>